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FC" w:rsidRDefault="00C21EFC" w:rsidP="009B657D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4B2D05" w:rsidRPr="00521183" w:rsidRDefault="00132448" w:rsidP="00C21EFC">
      <w:pPr>
        <w:jc w:val="center"/>
        <w:rPr>
          <w:rFonts w:ascii="Times New Roman" w:hAnsi="Times New Roman"/>
          <w:b/>
          <w:color w:val="1F4E79"/>
          <w:sz w:val="44"/>
          <w:szCs w:val="44"/>
        </w:rPr>
      </w:pPr>
      <w:r w:rsidRPr="00521183">
        <w:rPr>
          <w:rFonts w:ascii="Times New Roman" w:hAnsi="Times New Roman"/>
          <w:b/>
          <w:color w:val="1F4E79"/>
          <w:sz w:val="44"/>
          <w:szCs w:val="44"/>
        </w:rPr>
        <w:t>SZKOŁA PODSTAWOWA W TUCZNEJ</w:t>
      </w:r>
    </w:p>
    <w:p w:rsidR="00C21EFC" w:rsidRPr="00C21EFC" w:rsidRDefault="00C21EFC" w:rsidP="00C21EFC">
      <w:pPr>
        <w:jc w:val="center"/>
        <w:rPr>
          <w:rFonts w:ascii="Times New Roman" w:hAnsi="Times New Roman"/>
          <w:b/>
          <w:color w:val="984806"/>
          <w:sz w:val="44"/>
          <w:szCs w:val="44"/>
        </w:rPr>
      </w:pPr>
    </w:p>
    <w:p w:rsidR="00C21EFC" w:rsidRDefault="00C21EFC" w:rsidP="00C21EFC">
      <w:pPr>
        <w:jc w:val="center"/>
        <w:rPr>
          <w:rFonts w:ascii="Times New Roman" w:hAnsi="Times New Roman"/>
          <w:b/>
          <w:sz w:val="44"/>
          <w:szCs w:val="44"/>
        </w:rPr>
      </w:pPr>
    </w:p>
    <w:p w:rsidR="00C21EFC" w:rsidRDefault="00C21EFC" w:rsidP="00C21EFC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21EFC" w:rsidRDefault="00C21EFC" w:rsidP="00C21EFC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C21EFC">
        <w:rPr>
          <w:rFonts w:ascii="Times New Roman" w:hAnsi="Times New Roman"/>
          <w:b/>
          <w:sz w:val="48"/>
          <w:szCs w:val="48"/>
        </w:rPr>
        <w:t>PROCEDURY POSTĘPOWANIA NAUCZYCIELI I PRACOWNIKÓW SZKOŁY W SYTUACJACH TRUDNYCH               I KRYZYSOWYCH</w:t>
      </w:r>
    </w:p>
    <w:p w:rsidR="00C21EFC" w:rsidRDefault="00C21EFC" w:rsidP="00C21EFC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21EFC" w:rsidRDefault="00C21EFC" w:rsidP="00C21EFC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21EFC" w:rsidRDefault="00C21EFC" w:rsidP="00C21EFC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21EFC" w:rsidRDefault="00C21EFC" w:rsidP="00C21EFC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21EFC" w:rsidRDefault="00C21EFC" w:rsidP="00C21EFC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21EFC" w:rsidRDefault="00C21EFC" w:rsidP="00C21EFC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21EFC" w:rsidRPr="00C21EFC" w:rsidRDefault="00C21EFC" w:rsidP="00C21EF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21EFC">
        <w:rPr>
          <w:rFonts w:ascii="Times New Roman" w:hAnsi="Times New Roman"/>
          <w:b/>
          <w:sz w:val="26"/>
          <w:szCs w:val="26"/>
        </w:rPr>
        <w:lastRenderedPageBreak/>
        <w:t>Ogólne zasady postępowania w sytuacjach kryzysowych i trudnych.</w:t>
      </w:r>
    </w:p>
    <w:p w:rsidR="00C21EFC" w:rsidRPr="00C21EFC" w:rsidRDefault="00C21EFC" w:rsidP="00C21EF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1EFC" w:rsidRPr="00C21EFC" w:rsidRDefault="00C21EFC" w:rsidP="00C21EF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C21EFC">
        <w:rPr>
          <w:rFonts w:ascii="Times New Roman" w:hAnsi="Times New Roman"/>
          <w:i/>
          <w:sz w:val="26"/>
          <w:szCs w:val="26"/>
          <w:u w:val="single"/>
        </w:rPr>
        <w:t>Sytuacja kryzysowa</w:t>
      </w:r>
      <w:r w:rsidRPr="00C21EFC">
        <w:rPr>
          <w:rFonts w:ascii="Times New Roman" w:hAnsi="Times New Roman"/>
          <w:i/>
          <w:sz w:val="26"/>
          <w:szCs w:val="26"/>
        </w:rPr>
        <w:t xml:space="preserve"> to znaczące naruszenie bezpieczeństwa z występowaniem zagrożenia zdrowia psychicznego i fizycznego lub życia.</w:t>
      </w:r>
    </w:p>
    <w:p w:rsidR="00C21EFC" w:rsidRDefault="00C21EFC" w:rsidP="00C21E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21EFC">
        <w:rPr>
          <w:rFonts w:ascii="Times New Roman" w:hAnsi="Times New Roman"/>
          <w:i/>
          <w:sz w:val="26"/>
          <w:szCs w:val="26"/>
          <w:u w:val="single"/>
        </w:rPr>
        <w:t>Sytuacja trudna</w:t>
      </w:r>
      <w:r w:rsidRPr="00C21EFC">
        <w:rPr>
          <w:rFonts w:ascii="Times New Roman" w:hAnsi="Times New Roman"/>
          <w:i/>
          <w:sz w:val="26"/>
          <w:szCs w:val="26"/>
        </w:rPr>
        <w:t xml:space="preserve"> wychowawczo zachodzi wówczas, gdy nauczyciel nie potrafi poradzić sobie z niewłaściwymi postawami uczniów dezorganizującymi prace na zajęciach lekcyjnych i poza nimi, a także utrudniających realizację i przebieg procesu dydaktyczno-wychowawczego</w:t>
      </w:r>
      <w:r>
        <w:rPr>
          <w:rFonts w:ascii="Times New Roman" w:hAnsi="Times New Roman"/>
          <w:sz w:val="26"/>
          <w:szCs w:val="26"/>
        </w:rPr>
        <w:t>.</w:t>
      </w:r>
    </w:p>
    <w:p w:rsidR="00C21EFC" w:rsidRDefault="00C21EFC" w:rsidP="00C21EF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21EFC" w:rsidRDefault="00C21EFC" w:rsidP="00C21E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Postępowanie w sytuacjach kryzysowych i trudnych z udziałem ucznia powinno być prowadzone w możliwie najszybszym czasie i przy zapewnieniu bezpieczeństwa psychofizycznego ucznia.</w:t>
      </w:r>
    </w:p>
    <w:p w:rsidR="00C21EFC" w:rsidRDefault="00C21EFC" w:rsidP="00C21E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 wszelkich trudnych sytuacjach</w:t>
      </w:r>
      <w:r w:rsidR="00534013">
        <w:rPr>
          <w:rFonts w:ascii="Times New Roman" w:hAnsi="Times New Roman"/>
          <w:sz w:val="26"/>
          <w:szCs w:val="26"/>
        </w:rPr>
        <w:t xml:space="preserve"> zaistniałych na terenie szkoły nauczyciele, wychowawcy i pracownicy powinni natychmiast powiadomić dyrektora szkoły, który jest odpowiedzialny za respektowanie praw ucznia na terenie szkoły.</w:t>
      </w:r>
    </w:p>
    <w:p w:rsidR="00534013" w:rsidRDefault="00534013" w:rsidP="00C21E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Osobą odpowiedzialną za monitorowanie respektowania praw ucznia jest pedagog szkolny.</w:t>
      </w:r>
    </w:p>
    <w:p w:rsidR="00534013" w:rsidRDefault="00534013" w:rsidP="00C21E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Uczeń i jego rodzice mają prawo do pełnej informacji o sytuacji kryzysowej lub trudnej i przyjętych przez szkołę działaniach.</w:t>
      </w:r>
    </w:p>
    <w:p w:rsidR="00534013" w:rsidRDefault="00534013" w:rsidP="00C21E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Uczniowie których zachowania wykraczają poza normy prawne i zasady akceptowane w szkole ponoszą sankcje przewidziane w Statucie Szkoły.</w:t>
      </w:r>
    </w:p>
    <w:p w:rsidR="00534013" w:rsidRDefault="00534013" w:rsidP="00C21E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sytuacji, gdy szkoła wykorzysta wszelkie dostępne jej środki oddziaływań wychowawczych, a ich zastosowanie nie przynosi oczekiwanych rezultatów, dyrektor szkoły powiadamia pisemnie Sąd Rodzinny lub Policję. Dalszy tok postępowania leży u kompetencji tych instytucji.</w:t>
      </w:r>
    </w:p>
    <w:p w:rsidR="00534013" w:rsidRDefault="00534013" w:rsidP="00C21E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Nauczyciel dokumentuje zaistniałe zdarzenia, sporządzając dokładną notatkę                  z ustaleń.</w:t>
      </w:r>
    </w:p>
    <w:p w:rsidR="00534013" w:rsidRDefault="00534013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4013" w:rsidRDefault="00534013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4013" w:rsidRDefault="00534013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4013" w:rsidRDefault="00534013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4013" w:rsidRPr="00295E43" w:rsidRDefault="00534013" w:rsidP="0053401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34013">
        <w:rPr>
          <w:rFonts w:ascii="Times New Roman" w:hAnsi="Times New Roman"/>
          <w:b/>
          <w:sz w:val="26"/>
          <w:szCs w:val="26"/>
        </w:rPr>
        <w:t>Podstawy prawne stosowanych procedur:</w:t>
      </w:r>
    </w:p>
    <w:p w:rsidR="008E28E7" w:rsidRDefault="008E28E7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8E28E7" w:rsidRPr="00597920" w:rsidRDefault="008E28E7" w:rsidP="0053401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C23D8" w:rsidRPr="00597920" w:rsidRDefault="00FC23D8" w:rsidP="00FC23D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7920">
        <w:rPr>
          <w:rFonts w:ascii="Times New Roman" w:hAnsi="Times New Roman"/>
          <w:i/>
          <w:iCs/>
          <w:sz w:val="24"/>
          <w:szCs w:val="24"/>
        </w:rPr>
        <w:t>PODSTAWY PRAWNE:</w:t>
      </w:r>
    </w:p>
    <w:p w:rsidR="00295E43" w:rsidRPr="00597920" w:rsidRDefault="00295E43" w:rsidP="00295E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97920">
        <w:rPr>
          <w:rFonts w:ascii="Times New Roman" w:hAnsi="Times New Roman"/>
          <w:i/>
          <w:iCs/>
          <w:sz w:val="24"/>
          <w:szCs w:val="24"/>
        </w:rPr>
        <w:t>-</w:t>
      </w:r>
      <w:r w:rsidRPr="005979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Ustawa z dnia 7 września 1991 roku o systemie oświaty (Dz.U. z 2004 r. Nr 256 poz. 2572 ze zm.) </w:t>
      </w:r>
    </w:p>
    <w:p w:rsidR="00295E43" w:rsidRPr="00597920" w:rsidRDefault="00295E43" w:rsidP="00FC23D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7920">
        <w:rPr>
          <w:rFonts w:ascii="Times New Roman" w:hAnsi="Times New Roman"/>
          <w:i/>
          <w:iCs/>
          <w:sz w:val="24"/>
          <w:szCs w:val="24"/>
        </w:rPr>
        <w:t>-</w:t>
      </w:r>
      <w:r w:rsidR="00FC23D8" w:rsidRPr="00597920">
        <w:rPr>
          <w:rFonts w:ascii="Times New Roman" w:hAnsi="Times New Roman"/>
          <w:i/>
          <w:iCs/>
          <w:sz w:val="24"/>
          <w:szCs w:val="24"/>
        </w:rPr>
        <w:t xml:space="preserve"> Rozporządzenie Ministra Edukacji Narodowej i Sportu z dnia 31 grudnia 2002 r. w sprawie bezpieczeństwa i higieny w publicznych i niepublicznych szkołach i placówkach ( Dz. U. z 2003 r. Nr 6, poz. 69 z późn. zm.) </w:t>
      </w:r>
    </w:p>
    <w:p w:rsidR="00FC23D8" w:rsidRPr="00597920" w:rsidRDefault="00295E43" w:rsidP="00FC23D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7920">
        <w:rPr>
          <w:rFonts w:ascii="Times New Roman" w:hAnsi="Times New Roman"/>
          <w:i/>
          <w:iCs/>
          <w:sz w:val="24"/>
          <w:szCs w:val="24"/>
        </w:rPr>
        <w:t>-</w:t>
      </w:r>
      <w:r w:rsidR="00FC23D8" w:rsidRPr="00597920">
        <w:rPr>
          <w:rFonts w:ascii="Times New Roman" w:hAnsi="Times New Roman"/>
          <w:i/>
          <w:iCs/>
          <w:sz w:val="24"/>
          <w:szCs w:val="24"/>
        </w:rPr>
        <w:t xml:space="preserve"> Ustawa z dnia 26 października 1982 r. o postępowaniu w sprawach nieletnich /Dz. U. z 1982 r. Nr 35 poz. 228 z p. zm. tekst jednolity Dz. z 2002 r. Nr 11 poz. 109 z / oraz przepisy wykonawcze w związku z ustawą /. </w:t>
      </w:r>
    </w:p>
    <w:p w:rsidR="00FC23D8" w:rsidRPr="00597920" w:rsidRDefault="00295E43" w:rsidP="00FC23D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7920">
        <w:rPr>
          <w:rFonts w:ascii="Times New Roman" w:hAnsi="Times New Roman"/>
          <w:i/>
          <w:iCs/>
          <w:sz w:val="24"/>
          <w:szCs w:val="24"/>
        </w:rPr>
        <w:t>-</w:t>
      </w:r>
      <w:r w:rsidR="00FC23D8" w:rsidRPr="00597920">
        <w:rPr>
          <w:rFonts w:ascii="Times New Roman" w:hAnsi="Times New Roman"/>
          <w:i/>
          <w:iCs/>
          <w:sz w:val="24"/>
          <w:szCs w:val="24"/>
        </w:rPr>
        <w:t xml:space="preserve">Ustawa z dnia 24 kwietnia 1997 r. o przeciwdziałaniu narkomanii /Dz. U. z 2003 r. Nr 24, poz. 198/. </w:t>
      </w:r>
    </w:p>
    <w:p w:rsidR="00FC23D8" w:rsidRPr="00597920" w:rsidRDefault="00295E43" w:rsidP="00FC23D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7920">
        <w:rPr>
          <w:rFonts w:ascii="Times New Roman" w:hAnsi="Times New Roman"/>
          <w:i/>
          <w:iCs/>
          <w:sz w:val="24"/>
          <w:szCs w:val="24"/>
        </w:rPr>
        <w:t>-</w:t>
      </w:r>
      <w:r w:rsidR="00FC23D8" w:rsidRPr="00597920">
        <w:rPr>
          <w:rFonts w:ascii="Times New Roman" w:hAnsi="Times New Roman"/>
          <w:i/>
          <w:iCs/>
          <w:sz w:val="24"/>
          <w:szCs w:val="24"/>
        </w:rPr>
        <w:t xml:space="preserve">Rozporządzenie Ministra Edukacji Narodowej i Sportu z dn.31 stycznia 2003r. w sprawie szczegółowych form działalności wychowawczej i zapobiegawczej wśród dzieci i młodzieży zagrożonych uzależnieniem (Dz. U. Nr 26, poz. 226) </w:t>
      </w:r>
    </w:p>
    <w:p w:rsidR="00295E43" w:rsidRPr="00597920" w:rsidRDefault="00295E43" w:rsidP="00295E4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97920">
        <w:rPr>
          <w:rFonts w:ascii="Times New Roman" w:eastAsia="Times New Roman" w:hAnsi="Times New Roman"/>
          <w:i/>
          <w:sz w:val="24"/>
          <w:szCs w:val="24"/>
          <w:lang w:eastAsia="pl-PL"/>
        </w:rPr>
        <w:t>-Ustawa z dnia 29 lipca 2005 roku o przeciwdziałaniu narkomanii (Dz. U. Nr 179 poz. 1485 ze zm.)</w:t>
      </w:r>
    </w:p>
    <w:p w:rsidR="00FC23D8" w:rsidRPr="00597920" w:rsidRDefault="00295E43" w:rsidP="00FC23D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7920">
        <w:rPr>
          <w:rFonts w:ascii="Times New Roman" w:hAnsi="Times New Roman"/>
          <w:iCs/>
          <w:sz w:val="24"/>
          <w:szCs w:val="24"/>
        </w:rPr>
        <w:t>-</w:t>
      </w:r>
      <w:r w:rsidR="00FC23D8" w:rsidRPr="00597920">
        <w:rPr>
          <w:rFonts w:ascii="Times New Roman" w:hAnsi="Times New Roman"/>
          <w:i/>
          <w:iCs/>
          <w:sz w:val="24"/>
          <w:szCs w:val="24"/>
        </w:rPr>
        <w:t xml:space="preserve"> Ustawa z dnia 26 października 1982 r. o wychowaniu w trzeźwości i przeciwdziałaniu </w:t>
      </w:r>
    </w:p>
    <w:p w:rsidR="00FC23D8" w:rsidRPr="00597920" w:rsidRDefault="00FC23D8" w:rsidP="00FC23D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7920">
        <w:rPr>
          <w:rFonts w:ascii="Times New Roman" w:hAnsi="Times New Roman"/>
          <w:i/>
          <w:iCs/>
          <w:sz w:val="24"/>
          <w:szCs w:val="24"/>
        </w:rPr>
        <w:t xml:space="preserve"> alkoholizmowi /Dz. U. Nr 35,poz. 230 z p. zm.) </w:t>
      </w:r>
    </w:p>
    <w:p w:rsidR="00FC23D8" w:rsidRPr="00597920" w:rsidRDefault="00295E43" w:rsidP="00FC23D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7920">
        <w:rPr>
          <w:rFonts w:ascii="Times New Roman" w:hAnsi="Times New Roman"/>
          <w:i/>
          <w:iCs/>
          <w:sz w:val="24"/>
          <w:szCs w:val="24"/>
        </w:rPr>
        <w:t>-</w:t>
      </w:r>
      <w:r w:rsidR="00FC23D8" w:rsidRPr="00597920">
        <w:rPr>
          <w:rFonts w:ascii="Times New Roman" w:hAnsi="Times New Roman"/>
          <w:i/>
          <w:iCs/>
          <w:sz w:val="24"/>
          <w:szCs w:val="24"/>
        </w:rPr>
        <w:t xml:space="preserve"> Kodeks cywilny art.426 i art.427    </w:t>
      </w:r>
    </w:p>
    <w:p w:rsidR="008E28E7" w:rsidRPr="00597920" w:rsidRDefault="00FC23D8" w:rsidP="00FC23D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97920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295E43" w:rsidRPr="00597920">
        <w:rPr>
          <w:rFonts w:ascii="Times New Roman" w:hAnsi="Times New Roman"/>
          <w:i/>
          <w:iCs/>
          <w:sz w:val="24"/>
          <w:szCs w:val="24"/>
        </w:rPr>
        <w:t>-</w:t>
      </w:r>
      <w:r w:rsidRPr="00597920">
        <w:rPr>
          <w:rFonts w:ascii="Times New Roman" w:hAnsi="Times New Roman"/>
          <w:i/>
          <w:iCs/>
          <w:sz w:val="24"/>
          <w:szCs w:val="24"/>
        </w:rPr>
        <w:t xml:space="preserve"> Rozporządzanie Rady Ministrów z dnia 13 września 2011 r. w sprawie procedury               „Niebieskiej Karty”.</w:t>
      </w:r>
    </w:p>
    <w:p w:rsidR="008E28E7" w:rsidRPr="00597920" w:rsidRDefault="008E28E7" w:rsidP="00534013">
      <w:pPr>
        <w:spacing w:after="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295E43" w:rsidRDefault="00295E43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295E43" w:rsidRDefault="00295E43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295E43" w:rsidRDefault="00295E43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295E43" w:rsidRDefault="00295E43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295E43" w:rsidRDefault="00295E43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295E43" w:rsidRDefault="00295E43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295E43" w:rsidRDefault="00295E43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295E43" w:rsidRDefault="00295E43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295E43" w:rsidRDefault="00295E43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295E43" w:rsidRDefault="00295E43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8E28E7" w:rsidRDefault="008E28E7" w:rsidP="00534013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:rsidR="00351A81" w:rsidRDefault="00534013" w:rsidP="00DE64FD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534013">
        <w:rPr>
          <w:rFonts w:ascii="Times New Roman" w:hAnsi="Times New Roman"/>
          <w:b/>
          <w:sz w:val="26"/>
          <w:szCs w:val="26"/>
        </w:rPr>
        <w:t>Spis procedur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5"/>
        <w:gridCol w:w="36"/>
        <w:gridCol w:w="1044"/>
      </w:tblGrid>
      <w:tr w:rsidR="00534013" w:rsidRPr="00DD39B4" w:rsidTr="00873B60">
        <w:tc>
          <w:tcPr>
            <w:tcW w:w="9270" w:type="dxa"/>
            <w:gridSpan w:val="4"/>
          </w:tcPr>
          <w:p w:rsidR="00534013" w:rsidRPr="00DD39B4" w:rsidRDefault="00534013" w:rsidP="006E68C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PROCEDURY INTERWENCYJNE WOBEC DZIECI I MŁODZIEŻY ZAGROŻONEJ UZALEŻNIENIEM I DEMORALIZACJĄ</w:t>
            </w:r>
          </w:p>
        </w:tc>
      </w:tr>
      <w:tr w:rsidR="00534013" w:rsidRPr="00DD39B4" w:rsidTr="00873B60">
        <w:tc>
          <w:tcPr>
            <w:tcW w:w="675" w:type="dxa"/>
          </w:tcPr>
          <w:p w:rsidR="00534013" w:rsidRPr="00DD39B4" w:rsidRDefault="00534013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515" w:type="dxa"/>
          </w:tcPr>
          <w:p w:rsidR="00534013" w:rsidRPr="00DD39B4" w:rsidRDefault="00534013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uzyskania informacji, że uczeń uż</w:t>
            </w:r>
            <w:r w:rsidR="00351A81" w:rsidRPr="00DD39B4">
              <w:rPr>
                <w:rFonts w:ascii="Times New Roman" w:hAnsi="Times New Roman"/>
                <w:sz w:val="26"/>
                <w:szCs w:val="26"/>
              </w:rPr>
              <w:t xml:space="preserve">ywa alkoholu lub 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innych środków odurzających, bądź przejawia inne zachowania świadczące o demoralizacji.</w:t>
            </w:r>
          </w:p>
        </w:tc>
        <w:tc>
          <w:tcPr>
            <w:tcW w:w="1080" w:type="dxa"/>
            <w:gridSpan w:val="2"/>
          </w:tcPr>
          <w:p w:rsidR="00534013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51A81" w:rsidRPr="00DD39B4" w:rsidTr="00873B60">
        <w:tc>
          <w:tcPr>
            <w:tcW w:w="675" w:type="dxa"/>
          </w:tcPr>
          <w:p w:rsidR="00351A81" w:rsidRPr="00DD39B4" w:rsidRDefault="008D1DBC" w:rsidP="00DD39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515" w:type="dxa"/>
          </w:tcPr>
          <w:p w:rsidR="00351A81" w:rsidRPr="00DD39B4" w:rsidRDefault="00351A81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sytuacji palenia papierosów przez ucznia na terenie szkoły.</w:t>
            </w:r>
          </w:p>
        </w:tc>
        <w:tc>
          <w:tcPr>
            <w:tcW w:w="1080" w:type="dxa"/>
            <w:gridSpan w:val="2"/>
          </w:tcPr>
          <w:p w:rsidR="00351A81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34013" w:rsidRPr="00DD39B4" w:rsidTr="00873B60">
        <w:tc>
          <w:tcPr>
            <w:tcW w:w="675" w:type="dxa"/>
          </w:tcPr>
          <w:p w:rsidR="00534013" w:rsidRPr="00DD39B4" w:rsidRDefault="008D1DBC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515" w:type="dxa"/>
          </w:tcPr>
          <w:p w:rsidR="00534013" w:rsidRPr="00DD39B4" w:rsidRDefault="00351A81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przypadku, gdy nauczyciel podejrzewa, że na terenie szkoły</w:t>
            </w:r>
            <w:r w:rsidR="003A59C0" w:rsidRPr="00DD3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znajduje się uczeń będący pod wpływem alkoholu lub narkotyków.</w:t>
            </w:r>
          </w:p>
        </w:tc>
        <w:tc>
          <w:tcPr>
            <w:tcW w:w="1080" w:type="dxa"/>
            <w:gridSpan w:val="2"/>
          </w:tcPr>
          <w:p w:rsidR="00534013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34013" w:rsidRPr="00DD39B4" w:rsidTr="00873B60">
        <w:tc>
          <w:tcPr>
            <w:tcW w:w="675" w:type="dxa"/>
          </w:tcPr>
          <w:p w:rsidR="00534013" w:rsidRPr="00DD39B4" w:rsidRDefault="008D1DBC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515" w:type="dxa"/>
          </w:tcPr>
          <w:p w:rsidR="00534013" w:rsidRPr="00DD39B4" w:rsidRDefault="00351A81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podejrzenia, że uczeń znajduje się pod wpływem</w:t>
            </w:r>
            <w:r w:rsidR="003A59C0" w:rsidRPr="00DD3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środków psychoaktywnych podczas wycieczki.</w:t>
            </w:r>
          </w:p>
        </w:tc>
        <w:tc>
          <w:tcPr>
            <w:tcW w:w="1080" w:type="dxa"/>
            <w:gridSpan w:val="2"/>
          </w:tcPr>
          <w:p w:rsidR="00534013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34013" w:rsidRPr="00DD39B4" w:rsidTr="00873B60">
        <w:tc>
          <w:tcPr>
            <w:tcW w:w="675" w:type="dxa"/>
          </w:tcPr>
          <w:p w:rsidR="00534013" w:rsidRPr="00DD39B4" w:rsidRDefault="008D1DBC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515" w:type="dxa"/>
          </w:tcPr>
          <w:p w:rsidR="00534013" w:rsidRPr="00DD39B4" w:rsidRDefault="00351A81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przypadku, gdy nauczyciel znajduje na terenie szkoły substancję</w:t>
            </w:r>
            <w:r w:rsidR="003A59C0" w:rsidRPr="00DD3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przypominającą wyglądem narkotyk.</w:t>
            </w:r>
          </w:p>
        </w:tc>
        <w:tc>
          <w:tcPr>
            <w:tcW w:w="1080" w:type="dxa"/>
            <w:gridSpan w:val="2"/>
          </w:tcPr>
          <w:p w:rsidR="00534013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34013" w:rsidRPr="00DD39B4" w:rsidTr="00873B60">
        <w:tc>
          <w:tcPr>
            <w:tcW w:w="675" w:type="dxa"/>
          </w:tcPr>
          <w:p w:rsidR="00534013" w:rsidRPr="00DD39B4" w:rsidRDefault="008D1DBC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515" w:type="dxa"/>
          </w:tcPr>
          <w:p w:rsidR="00534013" w:rsidRPr="00DD39B4" w:rsidRDefault="00351A81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</w:t>
            </w:r>
            <w:r w:rsidR="003A59C0" w:rsidRPr="00DD39B4">
              <w:rPr>
                <w:rFonts w:ascii="Times New Roman" w:hAnsi="Times New Roman"/>
                <w:sz w:val="26"/>
                <w:szCs w:val="26"/>
              </w:rPr>
              <w:t>adku, gdy nauczyciel podejrzewa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, że uczeń posiada przy</w:t>
            </w:r>
            <w:r w:rsidR="003A59C0" w:rsidRPr="00DD3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sobie substancję przypominającą narkotyk.</w:t>
            </w:r>
          </w:p>
        </w:tc>
        <w:tc>
          <w:tcPr>
            <w:tcW w:w="1080" w:type="dxa"/>
            <w:gridSpan w:val="2"/>
          </w:tcPr>
          <w:p w:rsidR="00534013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534013" w:rsidRPr="00DD39B4" w:rsidTr="00873B60">
        <w:tc>
          <w:tcPr>
            <w:tcW w:w="675" w:type="dxa"/>
          </w:tcPr>
          <w:p w:rsidR="00534013" w:rsidRPr="00DD39B4" w:rsidRDefault="008D1DBC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515" w:type="dxa"/>
          </w:tcPr>
          <w:p w:rsidR="00534013" w:rsidRPr="00DD39B4" w:rsidRDefault="00351A81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z uczniem sprawiającym trudności wychowawcze.</w:t>
            </w:r>
          </w:p>
        </w:tc>
        <w:tc>
          <w:tcPr>
            <w:tcW w:w="1080" w:type="dxa"/>
            <w:gridSpan w:val="2"/>
          </w:tcPr>
          <w:p w:rsidR="00534013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postępowanie w sprawach spornych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przypadku, gdy policja dokonuje zatrzymania lub przesłuchania nieletniego zagrożonego demoralizacją lub sprawcy czynów zabronionych przebywającego na</w:t>
            </w:r>
          </w:p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zajęciach w szkole.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10D97" w:rsidRPr="00DD39B4" w:rsidTr="00873B60">
        <w:tc>
          <w:tcPr>
            <w:tcW w:w="9270" w:type="dxa"/>
            <w:gridSpan w:val="4"/>
          </w:tcPr>
          <w:p w:rsidR="00010D97" w:rsidRPr="00DD39B4" w:rsidRDefault="00010D97" w:rsidP="006E68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9B4">
              <w:rPr>
                <w:rFonts w:ascii="Times New Roman" w:hAnsi="Times New Roman"/>
                <w:bCs/>
                <w:sz w:val="26"/>
                <w:szCs w:val="26"/>
              </w:rPr>
              <w:t>PROCEDURY INTERWENCYJNE W SYTUACJI ZAISTNIENIA PRZEMOCY, KRADZIEŻY I NISZCZENIA MIENIA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agresji słownej ucznia.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nauczycieli, gdy dziecko jest ofiarą przemocy w szkole.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nauczycieli, gdy dziecko jest sprawcą przemocy w szkole.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naruszenia godności osobistej ucznia lub pracownika szkoły.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sytuacji bójki między uczniami na terenie szkoły.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nauczycieli w sytuacji, gdy uczeń uniemożliwia prowadzenie lekcji.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przypadku korzystania przez ucznia                     z telefonu komórkowego oraz innych nośników dźwięku i obrazu               w czasie zajęć lekcyjnych i uroczystości szkolnych.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wobec sprawcy/ofiary cyberprzemocy.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nauczycieli w sytuacji innych zachowań uczniów, które zagrażają bezpieczeństwu ich samych lub innych osób.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zaistnienia zamachu samobójczego.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7515" w:type="dxa"/>
          </w:tcPr>
          <w:p w:rsidR="00010D97" w:rsidRPr="00DD39B4" w:rsidRDefault="00010D97" w:rsidP="00F805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 xml:space="preserve">Procedura postępowania </w:t>
            </w:r>
            <w:r w:rsidR="00F805EC">
              <w:rPr>
                <w:rFonts w:ascii="Times New Roman" w:hAnsi="Times New Roman"/>
                <w:sz w:val="26"/>
                <w:szCs w:val="26"/>
              </w:rPr>
              <w:t>szkoły w sytuacji krzywdzenia dziecka w rodzinie.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stwierdzenia faktu kradzieży lub niszczenia mienia przez ucznia.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razie zaginięcia (kradzieży) dziennika lekcyjnego.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nauczycieli w przypadku agresywnego zachowania ucznia.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wobec aktów wandalizmu na terenie szkoły.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dyrektora szkoły w przypadku, gdy policja dokonuje zatrzymania nieletniego sprawcy czynu karalnego przebywającego na zajęciach w szkole.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sytuacji zastraszania, wymuszania, wywierania presji na terenie szkoły oraz innych rodzajów przemocy psychicznej.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sytuacji ataku ucznia w stosunku do nauczyciela (agresja słowna, wulgaryzmy).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sytuacji przemocy fizycznej pozaszkolnej względem ucznia.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sytuacji agresji fizycznej ucznia                     w stosunku do nauczyciela.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dyrektora szkoły, pedagoga szkolnego                      przypadku uzyskania informacji o popełnieniu przestępstwa ściganego z urzędu na terenie szkoły.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ujawnienia przestępstwa ściganego na wniosek pokrzywdzonego na terenie szkoły.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kradzieży na terenie szkoły.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010D97" w:rsidRPr="00DD39B4" w:rsidTr="00873B60">
        <w:tc>
          <w:tcPr>
            <w:tcW w:w="9270" w:type="dxa"/>
            <w:gridSpan w:val="4"/>
          </w:tcPr>
          <w:p w:rsidR="00010D97" w:rsidRPr="00DD39B4" w:rsidRDefault="00010D97" w:rsidP="00F805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9B4">
              <w:rPr>
                <w:rFonts w:ascii="Times New Roman" w:hAnsi="Times New Roman"/>
                <w:bCs/>
                <w:sz w:val="26"/>
                <w:szCs w:val="26"/>
              </w:rPr>
              <w:t>PROCEDURY INTERWENCYJNE W SYTUACJI ZAISTNIENIA WYPADKU UCZNIA, NAGŁEGO ZACHOROWANIA I KONIECZNOŚCI UDZIELENIA PIERWSZEJ POMOCY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sytuacji zaistnienia lekkiego wypadku ucznia nie wymagającego interwencji lekarza (powierzchowne zranienia, otarcia naskórka, stłuczenia, itp.).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udzielania uczniom pierwszej pomocy przedlekarskiej</w:t>
            </w:r>
            <w:r w:rsidRPr="00DD39B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sytuacji zaistnienia wypadku powodującego ciężkie uszkodzenie ciała lub ze skutkiem śmiertelnym.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epizodu psychotycznego ucznia.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cukrzycy.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bezdechu.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padaczki.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 xml:space="preserve">Procedura postępowania w przypadku </w:t>
            </w:r>
            <w:r>
              <w:rPr>
                <w:rFonts w:ascii="Times New Roman" w:hAnsi="Times New Roman"/>
                <w:sz w:val="26"/>
                <w:szCs w:val="26"/>
              </w:rPr>
              <w:t>astmy.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ciąży uczennicy.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010D97" w:rsidRPr="00DD39B4" w:rsidTr="00873B60">
        <w:trPr>
          <w:trHeight w:val="1454"/>
        </w:trPr>
        <w:tc>
          <w:tcPr>
            <w:tcW w:w="9270" w:type="dxa"/>
            <w:gridSpan w:val="4"/>
          </w:tcPr>
          <w:p w:rsidR="00010D97" w:rsidRPr="00385807" w:rsidRDefault="00010D97" w:rsidP="006E68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5807">
              <w:rPr>
                <w:rFonts w:ascii="Times New Roman" w:hAnsi="Times New Roman"/>
                <w:bCs/>
                <w:sz w:val="26"/>
                <w:szCs w:val="26"/>
              </w:rPr>
              <w:t>PROCED</w:t>
            </w:r>
            <w:r w:rsidR="00132448">
              <w:rPr>
                <w:rFonts w:ascii="Times New Roman" w:hAnsi="Times New Roman"/>
                <w:bCs/>
                <w:sz w:val="26"/>
                <w:szCs w:val="26"/>
              </w:rPr>
              <w:t>URY INTERWENCYJNE DOTYCZĄCE NIE</w:t>
            </w:r>
            <w:r w:rsidRPr="00385807">
              <w:rPr>
                <w:rFonts w:ascii="Times New Roman" w:hAnsi="Times New Roman"/>
                <w:bCs/>
                <w:sz w:val="26"/>
                <w:szCs w:val="26"/>
              </w:rPr>
              <w:t>SPEŁNIANIA OBOWIĄZKU SZKOLNEGO, ZWALNIANIA I ODBIERANIA UCZNIA ZE SZKOŁY</w:t>
            </w:r>
            <w:r w:rsidR="00132448">
              <w:rPr>
                <w:rFonts w:ascii="Times New Roman" w:hAnsi="Times New Roman"/>
                <w:bCs/>
                <w:sz w:val="26"/>
                <w:szCs w:val="26"/>
              </w:rPr>
              <w:t xml:space="preserve"> WYJAZDU </w:t>
            </w:r>
            <w:r w:rsidRPr="00385807">
              <w:rPr>
                <w:rFonts w:ascii="Times New Roman" w:hAnsi="Times New Roman"/>
                <w:bCs/>
                <w:sz w:val="26"/>
                <w:szCs w:val="26"/>
              </w:rPr>
              <w:t xml:space="preserve"> ORAZ SAMOWOLNEGO OPUSZCZANIA TERENU SZKOŁY PRZEZ UCZNIA PODCZAS ZAJĘĆ SZKOLNYCH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dotycząca niespełniania obowiązku szkolnego.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dotycząca zasad odbierania dzieci ze szkoły.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zwalniania ucznia oraz usprawiedliwiania nieobecności                i spóźnień</w:t>
            </w:r>
            <w:r w:rsidRPr="00DD39B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dotycząca zwalniania uczniów na zawody, konkursy i inne imprezy.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dotycząca samowolnego opuszczania zajęć szkolnych.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sytuacji, gdy uczeń samowolnie opuści świetlicę szkolną.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010D97" w:rsidRPr="00DD39B4" w:rsidTr="00873B60">
        <w:tc>
          <w:tcPr>
            <w:tcW w:w="9270" w:type="dxa"/>
            <w:gridSpan w:val="4"/>
          </w:tcPr>
          <w:p w:rsidR="00010D97" w:rsidRPr="00DD39B4" w:rsidRDefault="00010D97" w:rsidP="006E68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9B4">
              <w:rPr>
                <w:rFonts w:ascii="Times New Roman" w:hAnsi="Times New Roman"/>
                <w:bCs/>
                <w:sz w:val="26"/>
                <w:szCs w:val="26"/>
              </w:rPr>
              <w:t>PROCEDURY POSTĘPOWANIA NA WYPADEK POŻARU LUB INNEGO ZAGROŻENIA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Instrukcja alarmu i ewakuacji na wypadek pożaru i innego zagrożenia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na wypadek zamachu terrorystycznego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zagrożenia chorobą zakaźną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zabójstwa/samobójstwa.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AB2081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873B60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="00010D97"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kontaktowania się z mediami w sytuacjach kryzysowych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873B60" w:rsidP="00C575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010D97"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po zakończeniu trwania kryzysu.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873B6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60">
              <w:rPr>
                <w:rFonts w:ascii="Times New Roman" w:hAnsi="Times New Roman"/>
                <w:sz w:val="26"/>
                <w:szCs w:val="26"/>
              </w:rPr>
              <w:t>4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żałoby po śmierci ucznia (za wyjątkiem śmierci samobójczej).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873B6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60">
              <w:rPr>
                <w:rFonts w:ascii="Times New Roman" w:hAnsi="Times New Roman"/>
                <w:sz w:val="26"/>
                <w:szCs w:val="26"/>
              </w:rPr>
              <w:t>5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nauczycieli w przypadku konieczności zawiadamiania o śmierci ucznia.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873B6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60">
              <w:rPr>
                <w:rFonts w:ascii="Times New Roman" w:hAnsi="Times New Roman"/>
                <w:sz w:val="26"/>
                <w:szCs w:val="26"/>
              </w:rPr>
              <w:t>6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przypadku wtargnięcia napastników do szkoły.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70478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010D97" w:rsidRPr="00DD39B4" w:rsidTr="00873B60">
        <w:tc>
          <w:tcPr>
            <w:tcW w:w="675" w:type="dxa"/>
          </w:tcPr>
          <w:p w:rsidR="00010D97" w:rsidRPr="00DD39B4" w:rsidRDefault="00010D97" w:rsidP="00873B6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60">
              <w:rPr>
                <w:rFonts w:ascii="Times New Roman" w:hAnsi="Times New Roman"/>
                <w:sz w:val="26"/>
                <w:szCs w:val="26"/>
              </w:rPr>
              <w:t>7</w:t>
            </w:r>
            <w:r w:rsidRPr="00DD39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15" w:type="dxa"/>
          </w:tcPr>
          <w:p w:rsidR="00010D97" w:rsidRPr="00DD39B4" w:rsidRDefault="00010D97" w:rsidP="00DD39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9B4">
              <w:rPr>
                <w:rFonts w:ascii="Times New Roman" w:hAnsi="Times New Roman"/>
                <w:sz w:val="26"/>
                <w:szCs w:val="26"/>
              </w:rPr>
              <w:t>Procedura postępowania w sytuacji użycia broni palnej na terenie szkoły.</w:t>
            </w:r>
          </w:p>
        </w:tc>
        <w:tc>
          <w:tcPr>
            <w:tcW w:w="1080" w:type="dxa"/>
            <w:gridSpan w:val="2"/>
          </w:tcPr>
          <w:p w:rsidR="00010D97" w:rsidRPr="00DD39B4" w:rsidRDefault="00010D97" w:rsidP="00DD39B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132448" w:rsidRPr="00DD39B4" w:rsidTr="00873B60">
        <w:tc>
          <w:tcPr>
            <w:tcW w:w="9270" w:type="dxa"/>
            <w:gridSpan w:val="4"/>
          </w:tcPr>
          <w:p w:rsidR="00132448" w:rsidRDefault="00132448" w:rsidP="0013244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PROCEDURY POSTEPOWANIA W PRZYPADKU WYJAZDU RODZICÓW UCZNIA ZA GRANICĘ</w:t>
            </w:r>
          </w:p>
        </w:tc>
      </w:tr>
      <w:tr w:rsidR="00ED6337" w:rsidRPr="00DD39B4" w:rsidTr="00873B60">
        <w:tc>
          <w:tcPr>
            <w:tcW w:w="8226" w:type="dxa"/>
            <w:gridSpan w:val="3"/>
            <w:tcBorders>
              <w:right w:val="single" w:sz="4" w:space="0" w:color="auto"/>
            </w:tcBorders>
          </w:tcPr>
          <w:p w:rsidR="00ED6337" w:rsidRDefault="00ED6337" w:rsidP="00873B6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6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t xml:space="preserve"> </w:t>
            </w:r>
            <w:r w:rsidRPr="00132448">
              <w:rPr>
                <w:rFonts w:ascii="Times New Roman" w:hAnsi="Times New Roman"/>
                <w:sz w:val="26"/>
                <w:szCs w:val="26"/>
              </w:rPr>
              <w:t>Procedura postępowania w sytuacji, kiedy rodzic/rodzic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e planują wyjazd za granicę.  </w:t>
            </w:r>
          </w:p>
        </w:tc>
        <w:tc>
          <w:tcPr>
            <w:tcW w:w="1044" w:type="dxa"/>
          </w:tcPr>
          <w:p w:rsidR="00ED6337" w:rsidRDefault="00ED6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</w:t>
            </w:r>
            <w:r w:rsidR="00873B60">
              <w:rPr>
                <w:rFonts w:ascii="Times New Roman" w:hAnsi="Times New Roman"/>
                <w:sz w:val="26"/>
                <w:szCs w:val="26"/>
              </w:rPr>
              <w:t>64</w:t>
            </w:r>
          </w:p>
          <w:p w:rsidR="00ED6337" w:rsidRDefault="00ED6337" w:rsidP="00ED633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4013" w:rsidRPr="00534013" w:rsidRDefault="00534013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4013" w:rsidRDefault="00534013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00708" w:rsidRDefault="00500708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Default="008D1DBC" w:rsidP="0053401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Pr="00D66BE1" w:rsidRDefault="00DE64FD" w:rsidP="00DE64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D66BE1">
        <w:rPr>
          <w:rFonts w:ascii="Times New Roman" w:hAnsi="Times New Roman"/>
          <w:sz w:val="26"/>
          <w:szCs w:val="26"/>
        </w:rPr>
        <w:t xml:space="preserve">         </w:t>
      </w:r>
      <w:r w:rsidR="008D1DBC" w:rsidRPr="00D66BE1">
        <w:rPr>
          <w:rFonts w:ascii="Times New Roman" w:hAnsi="Times New Roman"/>
          <w:b/>
          <w:bCs/>
          <w:sz w:val="26"/>
          <w:szCs w:val="26"/>
        </w:rPr>
        <w:t>PROCEDURY INTERWENCYJNE WOBEC DZIECI I MŁODZIEŻY</w:t>
      </w:r>
    </w:p>
    <w:p w:rsidR="008D1DBC" w:rsidRPr="00D66BE1" w:rsidRDefault="008D1DBC" w:rsidP="00385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66BE1">
        <w:rPr>
          <w:rFonts w:ascii="Times New Roman" w:hAnsi="Times New Roman"/>
          <w:b/>
          <w:bCs/>
          <w:sz w:val="26"/>
          <w:szCs w:val="26"/>
        </w:rPr>
        <w:t>ZAGROŻONEJ UZALEŻNIENIEM</w:t>
      </w:r>
    </w:p>
    <w:p w:rsidR="00385807" w:rsidRPr="00DD39B4" w:rsidRDefault="00385807" w:rsidP="00385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C60C73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1. Procedura postępowania w przypadku uzyskania informacji, że uczeń pali papierosy,</w:t>
      </w:r>
      <w:r w:rsidR="0038580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używa alkoholu lub innych środków odurzających, bądź przejawia inne zachowania</w:t>
      </w:r>
      <w:r w:rsidR="0038580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świadczące o demoralizacji.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1. Nauczyciel przekazuje uzyskaną informację wychowawcy klasy.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2. Wychowawca informuje o tym fakcie pedagoga szkolnego i dyrektora szkoły,</w:t>
      </w:r>
      <w:r w:rsidR="004450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sporządza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notatkę o zdarzeniu oraz podjętych działaniach.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3. Wychowawca wzywa do szkoły rodziców </w:t>
      </w:r>
      <w:r w:rsidRPr="00DD39B4">
        <w:rPr>
          <w:rFonts w:ascii="Times New Roman" w:hAnsi="Times New Roman"/>
          <w:i/>
          <w:iCs/>
          <w:color w:val="000000"/>
          <w:sz w:val="26"/>
          <w:szCs w:val="26"/>
        </w:rPr>
        <w:t xml:space="preserve">(prawnych opiekunów) </w:t>
      </w:r>
      <w:r w:rsidRPr="00DD39B4">
        <w:rPr>
          <w:rFonts w:ascii="Times New Roman" w:hAnsi="Times New Roman"/>
          <w:color w:val="000000"/>
          <w:sz w:val="26"/>
          <w:szCs w:val="26"/>
        </w:rPr>
        <w:t xml:space="preserve">ucznia 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DD39B4">
        <w:rPr>
          <w:rFonts w:ascii="Times New Roman" w:hAnsi="Times New Roman"/>
          <w:color w:val="000000"/>
          <w:sz w:val="26"/>
          <w:szCs w:val="26"/>
        </w:rPr>
        <w:t>i przekazuje im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 xml:space="preserve">uzyskaną informację. Przeprowadza rozmowę z rodzicami oraz 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DD39B4">
        <w:rPr>
          <w:rFonts w:ascii="Times New Roman" w:hAnsi="Times New Roman"/>
          <w:color w:val="000000"/>
          <w:sz w:val="26"/>
          <w:szCs w:val="26"/>
        </w:rPr>
        <w:t>z uczniem w ich obecności.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4. W przypadku potwierdzenia informacji, zobowiązuje ucznia do zaniechania negatywnego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postępowania, rodziców zaś bezwzględnie do szczególnego nadzoru nad dzieckiem.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W toku interwencji profilaktycznej może zaproponować rodzicom skierowanie dziecka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do specjalistycznej placówki i udział w programie terapeutycznym.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5. Jeżeli rodzice odmawiają współpracy lub nie stawiają się do szkoły, a nadal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DD39B4">
        <w:rPr>
          <w:rFonts w:ascii="Times New Roman" w:hAnsi="Times New Roman"/>
          <w:color w:val="000000"/>
          <w:sz w:val="26"/>
          <w:szCs w:val="26"/>
        </w:rPr>
        <w:t xml:space="preserve"> z wiarygodnych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źródeł napływają informacje o przejawach demoralizacji ich dziecka, dyrektor szkoły pisemnie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powiadamia o zaistniałej sytuacji sąd rodzinny lub policję.</w:t>
      </w:r>
    </w:p>
    <w:p w:rsidR="008D1DBC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6. Podobnie w sytuacji, gdy szkoła wykorzysta wszystkie dostępne jej środki </w:t>
      </w:r>
      <w:r w:rsidR="004450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oddziaływań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 xml:space="preserve">wychowawczych </w:t>
      </w:r>
      <w:r w:rsidRPr="00DD39B4">
        <w:rPr>
          <w:rFonts w:ascii="Times New Roman" w:hAnsi="Times New Roman"/>
          <w:i/>
          <w:iCs/>
          <w:color w:val="000000"/>
          <w:sz w:val="26"/>
          <w:szCs w:val="26"/>
        </w:rPr>
        <w:t>(rozmowa z rodzicami, rozmowa z uczniem, spotkania</w:t>
      </w:r>
      <w:r w:rsidR="00385807">
        <w:rPr>
          <w:rFonts w:ascii="Times New Roman" w:hAnsi="Times New Roman"/>
          <w:i/>
          <w:iCs/>
          <w:color w:val="000000"/>
          <w:sz w:val="26"/>
          <w:szCs w:val="26"/>
        </w:rPr>
        <w:t xml:space="preserve">                </w:t>
      </w:r>
      <w:r w:rsidRPr="00DD39B4">
        <w:rPr>
          <w:rFonts w:ascii="Times New Roman" w:hAnsi="Times New Roman"/>
          <w:i/>
          <w:iCs/>
          <w:color w:val="000000"/>
          <w:sz w:val="26"/>
          <w:szCs w:val="26"/>
        </w:rPr>
        <w:t xml:space="preserve"> z pedagogiem)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a ich zastosowanie nie przynosi oczekiwanych rezultatów, dyrektor szkoły powiadamia sąd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rodzinny lub policję. Dalszy tok postępowania leży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DD39B4">
        <w:rPr>
          <w:rFonts w:ascii="Times New Roman" w:hAnsi="Times New Roman"/>
          <w:color w:val="000000"/>
          <w:sz w:val="26"/>
          <w:szCs w:val="26"/>
        </w:rPr>
        <w:t xml:space="preserve"> w kompetencji tych instytucji.</w:t>
      </w:r>
    </w:p>
    <w:p w:rsidR="00D648D0" w:rsidRDefault="00D648D0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657D" w:rsidRPr="00D648D0" w:rsidRDefault="00D648D0" w:rsidP="00D64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648D0">
        <w:rPr>
          <w:rFonts w:ascii="Times New Roman" w:hAnsi="Times New Roman"/>
          <w:b/>
          <w:sz w:val="26"/>
          <w:szCs w:val="26"/>
        </w:rPr>
        <w:t xml:space="preserve">2. Procedura </w:t>
      </w:r>
      <w:bookmarkStart w:id="0" w:name="_Toc284766300"/>
      <w:r w:rsidR="009B657D" w:rsidRPr="00D648D0">
        <w:rPr>
          <w:rFonts w:ascii="Times New Roman" w:hAnsi="Times New Roman"/>
          <w:b/>
          <w:sz w:val="26"/>
          <w:szCs w:val="26"/>
        </w:rPr>
        <w:t>postępowania w sytuacji palenia papierosów przez ucznia na terenie szkoły</w:t>
      </w:r>
      <w:bookmarkEnd w:id="0"/>
    </w:p>
    <w:p w:rsidR="009B657D" w:rsidRPr="00D648D0" w:rsidRDefault="009B657D" w:rsidP="00D648D0">
      <w:pPr>
        <w:pStyle w:val="Tekstpodstawowy"/>
        <w:numPr>
          <w:ilvl w:val="0"/>
          <w:numId w:val="22"/>
        </w:numPr>
        <w:tabs>
          <w:tab w:val="clear" w:pos="794"/>
          <w:tab w:val="num" w:pos="284"/>
        </w:tabs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D648D0">
        <w:rPr>
          <w:color w:val="auto"/>
          <w:sz w:val="26"/>
          <w:szCs w:val="26"/>
        </w:rPr>
        <w:t xml:space="preserve">Nauczyciel lub pracownik szkoły nakazuje zaprzestanie palenia i konfiskuje papierosy. </w:t>
      </w:r>
    </w:p>
    <w:p w:rsidR="009B657D" w:rsidRPr="00D648D0" w:rsidRDefault="009B657D" w:rsidP="00D648D0">
      <w:pPr>
        <w:pStyle w:val="Tekstpodstawowy"/>
        <w:numPr>
          <w:ilvl w:val="0"/>
          <w:numId w:val="22"/>
        </w:numPr>
        <w:tabs>
          <w:tab w:val="clear" w:pos="794"/>
          <w:tab w:val="num" w:pos="284"/>
        </w:tabs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D648D0">
        <w:rPr>
          <w:color w:val="auto"/>
          <w:sz w:val="26"/>
          <w:szCs w:val="26"/>
        </w:rPr>
        <w:t>Zawiadamia wychowawcę klasy.</w:t>
      </w:r>
    </w:p>
    <w:p w:rsidR="009B657D" w:rsidRPr="00D648D0" w:rsidRDefault="009B657D" w:rsidP="00D648D0">
      <w:pPr>
        <w:pStyle w:val="Tekstpodstawowy"/>
        <w:numPr>
          <w:ilvl w:val="0"/>
          <w:numId w:val="22"/>
        </w:numPr>
        <w:tabs>
          <w:tab w:val="clear" w:pos="794"/>
          <w:tab w:val="num" w:pos="284"/>
        </w:tabs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D648D0">
        <w:rPr>
          <w:color w:val="auto"/>
          <w:sz w:val="26"/>
          <w:szCs w:val="26"/>
        </w:rPr>
        <w:t xml:space="preserve">Wychowawca zawiadamia rodziców i pedagoga. </w:t>
      </w:r>
    </w:p>
    <w:p w:rsidR="009B657D" w:rsidRPr="00D648D0" w:rsidRDefault="009B657D" w:rsidP="00D648D0">
      <w:pPr>
        <w:pStyle w:val="Tekstpodstawowy"/>
        <w:numPr>
          <w:ilvl w:val="0"/>
          <w:numId w:val="22"/>
        </w:numPr>
        <w:tabs>
          <w:tab w:val="clear" w:pos="794"/>
          <w:tab w:val="num" w:pos="284"/>
        </w:tabs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D648D0">
        <w:rPr>
          <w:color w:val="auto"/>
          <w:sz w:val="26"/>
          <w:szCs w:val="26"/>
        </w:rPr>
        <w:t>Wobec ucznia palącego na terenie szkoły stosuje się kary zapisane w statucie szkoły.</w:t>
      </w:r>
    </w:p>
    <w:p w:rsidR="009B657D" w:rsidRPr="00D648D0" w:rsidRDefault="009B657D" w:rsidP="00D648D0">
      <w:pPr>
        <w:pStyle w:val="Tekstpodstawowy"/>
        <w:numPr>
          <w:ilvl w:val="0"/>
          <w:numId w:val="22"/>
        </w:numPr>
        <w:tabs>
          <w:tab w:val="clear" w:pos="794"/>
          <w:tab w:val="num" w:pos="284"/>
        </w:tabs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D648D0">
        <w:rPr>
          <w:color w:val="auto"/>
          <w:sz w:val="26"/>
          <w:szCs w:val="26"/>
        </w:rPr>
        <w:t xml:space="preserve">Wychowawca zobowiązany jest do sporządzenia notatki z zajścia i przechowywania jej w </w:t>
      </w:r>
      <w:r w:rsidR="00B00117">
        <w:rPr>
          <w:color w:val="auto"/>
          <w:sz w:val="26"/>
          <w:szCs w:val="26"/>
        </w:rPr>
        <w:t>teczce wychowawcy</w:t>
      </w:r>
      <w:r w:rsidRPr="00D648D0">
        <w:rPr>
          <w:color w:val="auto"/>
          <w:sz w:val="26"/>
          <w:szCs w:val="26"/>
        </w:rPr>
        <w:t>.</w:t>
      </w:r>
    </w:p>
    <w:p w:rsidR="009B657D" w:rsidRPr="00D648D0" w:rsidRDefault="009B657D" w:rsidP="00D64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85807" w:rsidRPr="00DD39B4" w:rsidRDefault="00D648D0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="008D1DBC" w:rsidRPr="00DD39B4">
        <w:rPr>
          <w:rFonts w:ascii="Times New Roman" w:hAnsi="Times New Roman"/>
          <w:b/>
          <w:bCs/>
          <w:color w:val="000000"/>
          <w:sz w:val="26"/>
          <w:szCs w:val="26"/>
        </w:rPr>
        <w:t>. Procedura postępowania w przypadku, gdy nauczyciel (pracownik szkoły) podejrzewa,</w:t>
      </w:r>
      <w:r w:rsidR="0038580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8D1DBC" w:rsidRPr="00DD39B4">
        <w:rPr>
          <w:rFonts w:ascii="Times New Roman" w:hAnsi="Times New Roman"/>
          <w:b/>
          <w:bCs/>
          <w:color w:val="000000"/>
          <w:sz w:val="26"/>
          <w:szCs w:val="26"/>
        </w:rPr>
        <w:t>że na terenie szkoły znajduje się uczeń będący pod wpływem alkoholu lub narkotyków.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1. Nauczyciel powiadamia o swoich przypuszczeniach wychowawcę klasy.</w:t>
      </w:r>
    </w:p>
    <w:p w:rsidR="008D1DBC" w:rsidRPr="00385807" w:rsidRDefault="00385807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8D1DBC" w:rsidRPr="00DD39B4">
        <w:rPr>
          <w:rFonts w:ascii="Times New Roman" w:hAnsi="Times New Roman"/>
          <w:color w:val="000000"/>
          <w:sz w:val="26"/>
          <w:szCs w:val="26"/>
        </w:rPr>
        <w:t>Odizolowuje ucznia od reszty klasy, ale ze względów bezpieczeństwa nie pozostawia go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1DBC" w:rsidRPr="00DD39B4">
        <w:rPr>
          <w:rFonts w:ascii="Times New Roman" w:hAnsi="Times New Roman"/>
          <w:color w:val="000000"/>
          <w:sz w:val="26"/>
          <w:szCs w:val="26"/>
        </w:rPr>
        <w:t>samego; stwarza warunki, w których nie będzie zagrożone jego życie ani zdrowie, pozostawiając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1DBC" w:rsidRPr="00DD39B4">
        <w:rPr>
          <w:rFonts w:ascii="Times New Roman" w:hAnsi="Times New Roman"/>
          <w:color w:val="000000"/>
          <w:sz w:val="26"/>
          <w:szCs w:val="26"/>
        </w:rPr>
        <w:t xml:space="preserve">go pod opieka osoby dorosłej </w:t>
      </w:r>
      <w:r w:rsidR="008D1DBC" w:rsidRPr="00DD39B4">
        <w:rPr>
          <w:rFonts w:ascii="Times New Roman" w:hAnsi="Times New Roman"/>
          <w:i/>
          <w:iCs/>
          <w:color w:val="000000"/>
          <w:sz w:val="26"/>
          <w:szCs w:val="26"/>
        </w:rPr>
        <w:t>(pielęgniarki, innego nauczyciela lub pracownika szkoły)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3. W razie k</w:t>
      </w:r>
      <w:r w:rsidR="00B00117">
        <w:rPr>
          <w:rFonts w:ascii="Times New Roman" w:hAnsi="Times New Roman"/>
          <w:color w:val="000000"/>
          <w:sz w:val="26"/>
          <w:szCs w:val="26"/>
        </w:rPr>
        <w:t>onieczności wzywa lekarza</w:t>
      </w:r>
      <w:r w:rsidRPr="00DD39B4">
        <w:rPr>
          <w:rFonts w:ascii="Times New Roman" w:hAnsi="Times New Roman"/>
          <w:color w:val="000000"/>
          <w:sz w:val="26"/>
          <w:szCs w:val="26"/>
        </w:rPr>
        <w:t xml:space="preserve"> w celu stwierdzenia stanu trzeźwości lub</w:t>
      </w:r>
      <w:r w:rsidR="003858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odurzenia i ewentualnego udzielenia pomocy medycznej.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Zawiadamia o zaistniałym fakcie dyrektora szkoły oraz rodziców (</w:t>
      </w:r>
      <w:r w:rsidRPr="00DD39B4">
        <w:rPr>
          <w:rFonts w:ascii="Times New Roman" w:hAnsi="Times New Roman"/>
          <w:i/>
          <w:iCs/>
          <w:sz w:val="26"/>
          <w:szCs w:val="26"/>
        </w:rPr>
        <w:t>prawnych opiekunów</w:t>
      </w:r>
      <w:r w:rsidRPr="00DD39B4">
        <w:rPr>
          <w:rFonts w:ascii="Times New Roman" w:hAnsi="Times New Roman"/>
          <w:sz w:val="26"/>
          <w:szCs w:val="26"/>
        </w:rPr>
        <w:t>)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których zobowiązuje do niezwłocznego odebrania dziecka ze szkoły.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W przypadku niemożności skontaktowania się z rodzicami (</w:t>
      </w:r>
      <w:r w:rsidRPr="00DD39B4">
        <w:rPr>
          <w:rFonts w:ascii="Times New Roman" w:hAnsi="Times New Roman"/>
          <w:i/>
          <w:iCs/>
          <w:sz w:val="26"/>
          <w:szCs w:val="26"/>
        </w:rPr>
        <w:t>prawnymi opiekunami</w:t>
      </w:r>
      <w:r w:rsidRPr="00DD39B4">
        <w:rPr>
          <w:rFonts w:ascii="Times New Roman" w:hAnsi="Times New Roman"/>
          <w:sz w:val="26"/>
          <w:szCs w:val="26"/>
        </w:rPr>
        <w:t>), uczeń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pozostaje pod opieką pielęgniarki lub pedagoga do czasu uzyskania kontaktu</w:t>
      </w:r>
      <w:r w:rsidR="00385807">
        <w:rPr>
          <w:rFonts w:ascii="Times New Roman" w:hAnsi="Times New Roman"/>
          <w:sz w:val="26"/>
          <w:szCs w:val="26"/>
        </w:rPr>
        <w:t xml:space="preserve">                </w:t>
      </w:r>
      <w:r w:rsidRPr="00DD39B4">
        <w:rPr>
          <w:rFonts w:ascii="Times New Roman" w:hAnsi="Times New Roman"/>
          <w:sz w:val="26"/>
          <w:szCs w:val="26"/>
        </w:rPr>
        <w:t xml:space="preserve"> z rodzicami.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6. Gdy rodzic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(opiekun) </w:t>
      </w:r>
      <w:r w:rsidRPr="00DD39B4">
        <w:rPr>
          <w:rFonts w:ascii="Times New Roman" w:hAnsi="Times New Roman"/>
          <w:sz w:val="26"/>
          <w:szCs w:val="26"/>
        </w:rPr>
        <w:t>odmówi odebrania dziecka, lub przybędzie do szkoły w stanie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nietrzeźwym, o pozostaniu ucznia w szkole, przewiezieniu do placówki służby zdrowia lub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przekazaniu go do dyspozycji funkcjonariuszom policji decyduje lekarz po ustaleniu aktualnego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stanu zdrowia ucznia i w porozumieniu z dyrektorem szkoły.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7. Dyrektor szkoły zawiadamia najbliższą jednostkę policji, gdy rodzice ucznia, który jest pod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wpływem alkoholu, odmawiają przyjścia do szkoły, a jest on agresywny, bądź swoim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zachowaniem daje powód do zgorszenia lub zagraża życiu albo zdrowiu innych osób.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8. W każdym przypadku, gdy uczeń znajduje się pod wpływem alkoholu lub narkotyków na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terenie szkoły, dyrektor szkoły powiadamia pisemnie policję lub sąd rodzinny.</w:t>
      </w:r>
    </w:p>
    <w:p w:rsidR="008D1DBC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8. Nauczyciel dokumentuje zdarzenie, sporządzając notatkę z ustaleń .</w:t>
      </w:r>
    </w:p>
    <w:p w:rsidR="00385807" w:rsidRPr="00DD39B4" w:rsidRDefault="00385807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85807" w:rsidRPr="00DD39B4" w:rsidRDefault="00D648D0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. Procedura postępowania w przypadku podejrzenia, że uczeń znajduje się</w:t>
      </w:r>
      <w:r w:rsidR="006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pod wpływem środków psychoaktywnych podczas wycieczki.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Nauczyciel odizolowuje ucznia od reszty uczniów będących uczestnikami wycieczki,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ale ze względu na bezpieczeństwo pozostawia go pod opieka osoby dorosłej.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W razie potrzeby, osoby przejmujące opiekę nad uczniem wzywają lekarza w celu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ewentualnego udzielenia pomocy medycznej.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3. Kierownik wycieczki powiadamia dyrektora szkoły i rodziców ( prawnych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opiekunów) </w:t>
      </w:r>
      <w:r w:rsidRPr="00DD39B4">
        <w:rPr>
          <w:rFonts w:ascii="Times New Roman" w:hAnsi="Times New Roman"/>
          <w:sz w:val="26"/>
          <w:szCs w:val="26"/>
        </w:rPr>
        <w:t>ucznia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 zaistniałej sytuacji.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Jeżeli uczeń jest agresywny, bądź swoim zachowaniem daje powód do zgorszenia albo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zagraża życiu lub zdrowiu innych osób, kierownik wycieczki wzywa policję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Rodzice (</w:t>
      </w:r>
      <w:r w:rsidRPr="00DD39B4">
        <w:rPr>
          <w:rFonts w:ascii="Times New Roman" w:hAnsi="Times New Roman"/>
          <w:i/>
          <w:iCs/>
          <w:sz w:val="26"/>
          <w:szCs w:val="26"/>
        </w:rPr>
        <w:t>opiekunowie</w:t>
      </w:r>
      <w:r w:rsidRPr="00DD39B4">
        <w:rPr>
          <w:rFonts w:ascii="Times New Roman" w:hAnsi="Times New Roman"/>
          <w:sz w:val="26"/>
          <w:szCs w:val="26"/>
        </w:rPr>
        <w:t>) są zobowiązani do odbioru dziecka w sytuacjach kryzysowych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na własny koszt, zgodnie z podpisaną deklaracją 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6. Gdy rodzic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(prawny opiekun) </w:t>
      </w:r>
      <w:r w:rsidRPr="00DD39B4">
        <w:rPr>
          <w:rFonts w:ascii="Times New Roman" w:hAnsi="Times New Roman"/>
          <w:sz w:val="26"/>
          <w:szCs w:val="26"/>
        </w:rPr>
        <w:t>odmówi odebrania dziecka, lub przybędzie po dz</w:t>
      </w:r>
      <w:r w:rsidR="000575B4">
        <w:rPr>
          <w:rFonts w:ascii="Times New Roman" w:hAnsi="Times New Roman"/>
          <w:sz w:val="26"/>
          <w:szCs w:val="26"/>
        </w:rPr>
        <w:t>iecko w stanie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trzeźwym o przewiezieniu ucznia do placówki służby zdrowia lub przekazaniu go do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dyspozycji funkcjonariuszom policji decyduje lekarz, po ustaleniu aktualnego stanu zdrowia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ucznia, w porozumieniu z kierownikiem wycieczki.</w:t>
      </w:r>
    </w:p>
    <w:p w:rsidR="008D1DBC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7. Zdarzenie zostaje udokumentowane przez kierownika wycieczki poprzez sporządzenie notatki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służbowej.</w:t>
      </w:r>
    </w:p>
    <w:p w:rsidR="00385807" w:rsidRPr="00DD39B4" w:rsidRDefault="00385807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85807" w:rsidRPr="00DD39B4" w:rsidRDefault="00D648D0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. Procedura postępowania w przypadku, gdy nauczyciel znajduje na terenie</w:t>
      </w:r>
      <w:r w:rsidR="006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szkoły substancję przypominającą wyglądem narkotyk.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Nauczyciel, zachowując środki ostrożności, zabezpiecza substancję przed dostępem do niej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osób niepowołanych oraz ewentualnym jej zniszczeniem do czasu przyjazdu policji, próbuje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(o ile to jest możliwe w zakresie działań pedagogicznych), </w:t>
      </w:r>
      <w:r w:rsidRPr="00DD39B4">
        <w:rPr>
          <w:rFonts w:ascii="Times New Roman" w:hAnsi="Times New Roman"/>
          <w:sz w:val="26"/>
          <w:szCs w:val="26"/>
        </w:rPr>
        <w:t>ustalić do kogo należy znaleziona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substancja.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Powiadamia o zaistniałym zdarzeniu dyrektora szkoły, który wzywa policję.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Po przyjeździe policji nauczyciel niezwłocznie przekazuje funkcjonariuszom zabezpieczoną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substancję i informacje dotyczące szczegółów zdarzenia.</w:t>
      </w:r>
    </w:p>
    <w:p w:rsidR="008D1DBC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Nauczyciel dokumentuje zdarzenie, sporządzając notatkę.</w:t>
      </w:r>
    </w:p>
    <w:p w:rsidR="00385807" w:rsidRPr="00DD39B4" w:rsidRDefault="00385807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85807" w:rsidRPr="00DD39B4" w:rsidRDefault="00D648D0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. Procedura postępowania w przypadku gdy nauczyciel podejrzewa,</w:t>
      </w:r>
      <w:r w:rsidR="006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że uczeń posiada przy sobie substancję przypominającą narkotyk.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Nauczyciel w obecności innej osoby (</w:t>
      </w:r>
      <w:r w:rsidRPr="00DD39B4">
        <w:rPr>
          <w:rFonts w:ascii="Times New Roman" w:hAnsi="Times New Roman"/>
          <w:i/>
          <w:iCs/>
          <w:sz w:val="26"/>
          <w:szCs w:val="26"/>
        </w:rPr>
        <w:t>wychowawca, pedagog, dyrektor</w:t>
      </w:r>
      <w:r w:rsidRPr="00DD39B4">
        <w:rPr>
          <w:rFonts w:ascii="Times New Roman" w:hAnsi="Times New Roman"/>
          <w:sz w:val="26"/>
          <w:szCs w:val="26"/>
        </w:rPr>
        <w:t>) żąda od ucznia,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aby przekazał mu substancję przypominającą narkotyk, pokazał mu zawartość torby szkolnej,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kieszeni własnej odzieży lub inne przedmioty, budzące podejrzenie co do ich związku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 poszukiwaną substancją.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Nauczyciel nie ma prawa samodzielnie wykonać czynności przeszukania odzieży ani teczki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ucznia - jest to czynność zastrzeżona wyłącznie dla policji.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O swoich spostrzeżeniach powiadamia natychmiast dyrektora szkoły oraz wychowawcę, który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zawiadamia rodziców (</w:t>
      </w:r>
      <w:r w:rsidRPr="00DD39B4">
        <w:rPr>
          <w:rFonts w:ascii="Times New Roman" w:hAnsi="Times New Roman"/>
          <w:i/>
          <w:iCs/>
          <w:sz w:val="26"/>
          <w:szCs w:val="26"/>
        </w:rPr>
        <w:t>prawnych opiekunów ucznia</w:t>
      </w:r>
      <w:r w:rsidRPr="00DD39B4">
        <w:rPr>
          <w:rFonts w:ascii="Times New Roman" w:hAnsi="Times New Roman"/>
          <w:sz w:val="26"/>
          <w:szCs w:val="26"/>
        </w:rPr>
        <w:t>) i wzywa ich do natychmiastowego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stawiennictwa.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W przypadku, gdy uczeń mimo wezwania, odmawia przekazania nauczycielowi substancji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i pokazania zawartości teczki, dyrektor szkoły wzywa policję, która przeszukuje odzież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i przedmioty należące do ucznia oraz zabezpiecza znalezioną substancję i zabiera ją do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ekspertyzy.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Jeżeli uczeń wyda substancję dobrowolnie, nauczyciel, po odpowiednim zabezpieczeniu,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zobowiązany jest bezzwłocznie przekazać ją do jednostki policji. Wcześniej próbuje ustalić,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 jaki sposób i od kogo uczeń nabył substancję.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Nauczyciel dokumentuje zdarzenie, sporządzając notatkę z ustaleń wraz ze swoimi</w:t>
      </w:r>
    </w:p>
    <w:p w:rsidR="008D1DBC" w:rsidRDefault="00385807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Spostrzeżeniami. </w:t>
      </w:r>
    </w:p>
    <w:p w:rsidR="00385807" w:rsidRPr="00DD39B4" w:rsidRDefault="00385807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85807" w:rsidRPr="00DD39B4" w:rsidRDefault="00D648D0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. Procedura postępowania z uczniem sprawiającym trudności wychowawcze.</w:t>
      </w:r>
    </w:p>
    <w:p w:rsidR="008D1DBC" w:rsidRPr="00DD39B4" w:rsidRDefault="00385807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60C73">
        <w:rPr>
          <w:rFonts w:ascii="Times New Roman" w:hAnsi="Times New Roman"/>
          <w:sz w:val="26"/>
          <w:szCs w:val="26"/>
        </w:rPr>
        <w:t xml:space="preserve"> </w:t>
      </w:r>
      <w:r w:rsidR="008D1DBC" w:rsidRPr="00DD39B4">
        <w:rPr>
          <w:rFonts w:ascii="Times New Roman" w:hAnsi="Times New Roman"/>
          <w:sz w:val="26"/>
          <w:szCs w:val="26"/>
        </w:rPr>
        <w:t xml:space="preserve">Wychowawca ma obowiązek przeprowadzenia diagnozy sytuacji szkolnej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8D1DBC" w:rsidRPr="00DD39B4">
        <w:rPr>
          <w:rFonts w:ascii="Times New Roman" w:hAnsi="Times New Roman"/>
          <w:sz w:val="26"/>
          <w:szCs w:val="26"/>
        </w:rPr>
        <w:t>i rodzinnej uczniów</w:t>
      </w:r>
      <w:r>
        <w:rPr>
          <w:rFonts w:ascii="Times New Roman" w:hAnsi="Times New Roman"/>
          <w:sz w:val="26"/>
          <w:szCs w:val="26"/>
        </w:rPr>
        <w:t xml:space="preserve"> </w:t>
      </w:r>
      <w:r w:rsidR="008D1DBC" w:rsidRPr="00DD39B4">
        <w:rPr>
          <w:rFonts w:ascii="Times New Roman" w:hAnsi="Times New Roman"/>
          <w:sz w:val="26"/>
          <w:szCs w:val="26"/>
        </w:rPr>
        <w:t>na początku roku szkolnego.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2. W stosunku do uczniów sprawiających problemy wychowawcze, nauczyciel </w:t>
      </w:r>
      <w:r w:rsidR="00385807">
        <w:rPr>
          <w:rFonts w:ascii="Times New Roman" w:hAnsi="Times New Roman"/>
          <w:sz w:val="26"/>
          <w:szCs w:val="26"/>
        </w:rPr>
        <w:t>–</w:t>
      </w:r>
      <w:r w:rsidRPr="00DD39B4">
        <w:rPr>
          <w:rFonts w:ascii="Times New Roman" w:hAnsi="Times New Roman"/>
          <w:sz w:val="26"/>
          <w:szCs w:val="26"/>
        </w:rPr>
        <w:t xml:space="preserve"> wychowawca</w:t>
      </w:r>
      <w:r w:rsidR="00385807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podejmuje następujące działania zmierzające do eliminacji trudności </w:t>
      </w:r>
      <w:r w:rsidR="00385807">
        <w:rPr>
          <w:rFonts w:ascii="Times New Roman" w:hAnsi="Times New Roman"/>
          <w:sz w:val="26"/>
          <w:szCs w:val="26"/>
        </w:rPr>
        <w:t xml:space="preserve">                 </w:t>
      </w:r>
      <w:r w:rsidRPr="00DD39B4">
        <w:rPr>
          <w:rFonts w:ascii="Times New Roman" w:hAnsi="Times New Roman"/>
          <w:sz w:val="26"/>
          <w:szCs w:val="26"/>
        </w:rPr>
        <w:t>i rozwiązania problemów</w:t>
      </w:r>
      <w:r w:rsidR="00385807">
        <w:rPr>
          <w:rFonts w:ascii="Times New Roman" w:hAnsi="Times New Roman"/>
          <w:sz w:val="26"/>
          <w:szCs w:val="26"/>
        </w:rPr>
        <w:t xml:space="preserve"> szkolnych ucznia:</w:t>
      </w:r>
    </w:p>
    <w:p w:rsidR="00385807" w:rsidRPr="00445054" w:rsidRDefault="008D1DBC" w:rsidP="0038580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we współpracy z pedagogiem przeprowadza diagnozę problemów wychowawczych</w:t>
      </w:r>
      <w:r w:rsidR="00445054">
        <w:rPr>
          <w:rFonts w:ascii="Times New Roman" w:hAnsi="Times New Roman"/>
          <w:sz w:val="26"/>
          <w:szCs w:val="26"/>
        </w:rPr>
        <w:t xml:space="preserve">      </w:t>
      </w:r>
      <w:r w:rsidRPr="00445054">
        <w:rPr>
          <w:rFonts w:ascii="Times New Roman" w:hAnsi="Times New Roman"/>
          <w:sz w:val="26"/>
          <w:szCs w:val="26"/>
        </w:rPr>
        <w:t>i emocjonalnych ucznia i planuje tok postępowania z wychowankiem</w:t>
      </w:r>
    </w:p>
    <w:p w:rsidR="008D1DBC" w:rsidRPr="00445054" w:rsidRDefault="008D1DBC" w:rsidP="0038580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informuje rodziców </w:t>
      </w:r>
      <w:r w:rsidRPr="00DD39B4">
        <w:rPr>
          <w:rFonts w:ascii="Times New Roman" w:hAnsi="Times New Roman"/>
          <w:i/>
          <w:iCs/>
          <w:sz w:val="26"/>
          <w:szCs w:val="26"/>
        </w:rPr>
        <w:t>(prawnych opiekunów</w:t>
      </w:r>
      <w:r w:rsidRPr="00DD39B4">
        <w:rPr>
          <w:rFonts w:ascii="Times New Roman" w:hAnsi="Times New Roman"/>
          <w:sz w:val="26"/>
          <w:szCs w:val="26"/>
        </w:rPr>
        <w:t>) dziecka o istniejących trudnościach</w:t>
      </w:r>
      <w:r w:rsidR="00445054">
        <w:rPr>
          <w:rFonts w:ascii="Times New Roman" w:hAnsi="Times New Roman"/>
          <w:sz w:val="26"/>
          <w:szCs w:val="26"/>
        </w:rPr>
        <w:t xml:space="preserve">                </w:t>
      </w:r>
      <w:r w:rsidRPr="00445054">
        <w:rPr>
          <w:rFonts w:ascii="Times New Roman" w:hAnsi="Times New Roman"/>
          <w:sz w:val="26"/>
          <w:szCs w:val="26"/>
        </w:rPr>
        <w:t>i zapoznaje ich z planem działań jakie zostaną podjęte w szkole w stosunku do ucznia,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jednocześnie zobowiązując rodziców do rzetelnej współpracy.</w:t>
      </w:r>
    </w:p>
    <w:p w:rsidR="008D1DBC" w:rsidRPr="00445054" w:rsidRDefault="008D1DBC" w:rsidP="0038580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przypadku utrzymujących się trudności wych</w:t>
      </w:r>
      <w:r w:rsidR="00385807">
        <w:rPr>
          <w:rFonts w:ascii="Times New Roman" w:hAnsi="Times New Roman"/>
          <w:sz w:val="26"/>
          <w:szCs w:val="26"/>
        </w:rPr>
        <w:t>owawczych z uczniem, nauczyciel</w:t>
      </w:r>
      <w:r w:rsidR="00385807" w:rsidRP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inicjuje</w:t>
      </w:r>
      <w:r w:rsidR="00385807" w:rsidRP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spotkania z członkami zespołu wychowawczego i zespołu nauczycieli uczących w danej</w:t>
      </w:r>
      <w:r w:rsidR="00385807" w:rsidRP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klasie celem uzyskania pomocy i wsparcia w przezwyciężaniu problemów</w:t>
      </w:r>
      <w:r w:rsidR="00385807" w:rsidRP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wychowawczych.</w:t>
      </w:r>
    </w:p>
    <w:p w:rsidR="008D1DBC" w:rsidRPr="00445054" w:rsidRDefault="008D1DBC" w:rsidP="0044505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wychowawca występuje do rodzica o zgodę na przeprowadzenie badań w Poradni</w:t>
      </w:r>
      <w:r w:rsidR="00445054">
        <w:rPr>
          <w:rFonts w:ascii="Times New Roman" w:hAnsi="Times New Roman"/>
          <w:sz w:val="26"/>
          <w:szCs w:val="26"/>
        </w:rPr>
        <w:t xml:space="preserve"> Psychologiczno-</w:t>
      </w:r>
      <w:r w:rsidRPr="00445054">
        <w:rPr>
          <w:rFonts w:ascii="Times New Roman" w:hAnsi="Times New Roman"/>
          <w:sz w:val="26"/>
          <w:szCs w:val="26"/>
        </w:rPr>
        <w:t>Pedagogicznej, rzetelnie informując rodzica o znaczeniu opinii</w:t>
      </w:r>
      <w:r w:rsidR="00385807" w:rsidRPr="00445054">
        <w:rPr>
          <w:rFonts w:ascii="Times New Roman" w:hAnsi="Times New Roman"/>
          <w:sz w:val="26"/>
          <w:szCs w:val="26"/>
        </w:rPr>
        <w:t xml:space="preserve">                   </w:t>
      </w:r>
      <w:r w:rsidRPr="00445054">
        <w:rPr>
          <w:rFonts w:ascii="Times New Roman" w:hAnsi="Times New Roman"/>
          <w:sz w:val="26"/>
          <w:szCs w:val="26"/>
        </w:rPr>
        <w:t>w dalszej</w:t>
      </w:r>
      <w:r w:rsidR="00385807" w:rsidRP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edukacji ucznia.</w:t>
      </w:r>
    </w:p>
    <w:p w:rsidR="008D1DBC" w:rsidRPr="00445054" w:rsidRDefault="008D1DBC" w:rsidP="0099523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na spotkaniu Rady Pedagogicznej nauczyciel szczegółowo zapoznaje grono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nauczycielskie z zaistniałym problemem, przedstaw</w:t>
      </w:r>
      <w:r w:rsidR="00385807" w:rsidRPr="00445054">
        <w:rPr>
          <w:rFonts w:ascii="Times New Roman" w:hAnsi="Times New Roman"/>
          <w:sz w:val="26"/>
          <w:szCs w:val="26"/>
        </w:rPr>
        <w:t xml:space="preserve">ia dotychczasowe działania oraz            </w:t>
      </w:r>
      <w:r w:rsidRPr="00445054">
        <w:rPr>
          <w:rFonts w:ascii="Times New Roman" w:hAnsi="Times New Roman"/>
          <w:sz w:val="26"/>
          <w:szCs w:val="26"/>
        </w:rPr>
        <w:t>stan</w:t>
      </w:r>
      <w:r w:rsidR="00385807" w:rsidRP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faktyczny na dany dzień. Rada Pedagogiczna u</w:t>
      </w:r>
      <w:r w:rsidR="00385807" w:rsidRPr="00445054">
        <w:rPr>
          <w:rFonts w:ascii="Times New Roman" w:hAnsi="Times New Roman"/>
          <w:sz w:val="26"/>
          <w:szCs w:val="26"/>
        </w:rPr>
        <w:t xml:space="preserve">stala dalszy tok postępowania </w:t>
      </w:r>
      <w:r w:rsidRPr="00445054">
        <w:rPr>
          <w:rFonts w:ascii="Times New Roman" w:hAnsi="Times New Roman"/>
          <w:sz w:val="26"/>
          <w:szCs w:val="26"/>
        </w:rPr>
        <w:t>uczniem.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W stosunku do dziecka, którego postępowanie</w:t>
      </w:r>
      <w:r w:rsidR="006E68CB">
        <w:rPr>
          <w:rFonts w:ascii="Times New Roman" w:hAnsi="Times New Roman"/>
          <w:sz w:val="26"/>
          <w:szCs w:val="26"/>
        </w:rPr>
        <w:t xml:space="preserve"> zagraża bezpieczeństwu innych,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uczeń może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być ukarany, karą statutową za nieprzestrzeganie Statutu Szkoły.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1) ustne upomnienie ucznia przez nauczyciela lub wychowawcę klasy,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2) upomnienie ucznia z adnotacją w dzienniku lekcyjnym,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3) nagana wychowawcy klasy,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4) upomnienie ucznia przez dyrektora szkoły,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5) nagana dyrektora szkoły,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6) zakaz uczestnictwa w imprezach klas</w:t>
      </w:r>
      <w:r w:rsidR="00445054">
        <w:rPr>
          <w:rFonts w:ascii="Times New Roman" w:hAnsi="Times New Roman"/>
          <w:sz w:val="26"/>
          <w:szCs w:val="26"/>
        </w:rPr>
        <w:t xml:space="preserve">owych i szkolnych, decyzją Rady </w:t>
      </w:r>
      <w:r w:rsidRPr="00DD39B4">
        <w:rPr>
          <w:rFonts w:ascii="Times New Roman" w:hAnsi="Times New Roman"/>
          <w:sz w:val="26"/>
          <w:szCs w:val="26"/>
        </w:rPr>
        <w:t>Pedagogicznej,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7) zakaz reprezentowania szkoły na zewnątrz, decyzją Rady Pedagogicznej,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8) pozbawienie przez wychowawcę pełnionych w klasie funkcji,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9) pozbawienie decyzją Rady Pedagogicznej pełnionych w szkole funkcji,</w:t>
      </w:r>
    </w:p>
    <w:p w:rsidR="008D1DBC" w:rsidRDefault="008D1DBC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10) przeniesieniem do równorzędnej klasy, decyzją Rady Pedagogicznej</w:t>
      </w:r>
    </w:p>
    <w:p w:rsidR="00995239" w:rsidRPr="00DD39B4" w:rsidRDefault="00995239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95239" w:rsidRPr="00DD39B4" w:rsidRDefault="00D648D0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. Procedura postępowanie w sprawach spornych.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Konflikt pomiędzy uczniami na terenie klasy rozstrzyga wychowawca klasy.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Pomocą służy mu pedagog szkolny. W sytuacjach długotrwałego, ostrego konfliktu </w:t>
      </w:r>
      <w:r w:rsidR="00995239">
        <w:rPr>
          <w:rFonts w:ascii="Times New Roman" w:hAnsi="Times New Roman"/>
          <w:sz w:val="26"/>
          <w:szCs w:val="26"/>
        </w:rPr>
        <w:t xml:space="preserve">                </w:t>
      </w:r>
      <w:r w:rsidRPr="00DD39B4">
        <w:rPr>
          <w:rFonts w:ascii="Times New Roman" w:hAnsi="Times New Roman"/>
          <w:sz w:val="26"/>
          <w:szCs w:val="26"/>
        </w:rPr>
        <w:t>o udział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 spotkaniu wyjaśniającym i zamykającym konflikt proszeni są rodzice uczniów i dyrektor szkoły.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Konflikt między uczniami różnych klas rozstrzyga pedagog szkolny we współpracy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z wychowawcami klas. W sytuacjach długotrwałego i ostrego konfliktu o udział </w:t>
      </w:r>
      <w:r w:rsidR="00995239">
        <w:rPr>
          <w:rFonts w:ascii="Times New Roman" w:hAnsi="Times New Roman"/>
          <w:sz w:val="26"/>
          <w:szCs w:val="26"/>
        </w:rPr>
        <w:t xml:space="preserve">                </w:t>
      </w:r>
      <w:r w:rsidRPr="00DD39B4">
        <w:rPr>
          <w:rFonts w:ascii="Times New Roman" w:hAnsi="Times New Roman"/>
          <w:sz w:val="26"/>
          <w:szCs w:val="26"/>
        </w:rPr>
        <w:t>w spotkaniu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wyjaśniającym i zamykającym konflikt proszeni są rodzice uczniów </w:t>
      </w:r>
      <w:r w:rsidR="00995239">
        <w:rPr>
          <w:rFonts w:ascii="Times New Roman" w:hAnsi="Times New Roman"/>
          <w:sz w:val="26"/>
          <w:szCs w:val="26"/>
        </w:rPr>
        <w:t xml:space="preserve">                 </w:t>
      </w:r>
      <w:r w:rsidRPr="00DD39B4">
        <w:rPr>
          <w:rFonts w:ascii="Times New Roman" w:hAnsi="Times New Roman"/>
          <w:sz w:val="26"/>
          <w:szCs w:val="26"/>
        </w:rPr>
        <w:t>i dyrektor szkoły.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Konflikt między uczniem i nauczycielem rozstrzyga dyrektor szkoły wspólnie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z wychowawcą ucznia. W sytuacjach długotrwałego i ostrego konfliktu o udział</w:t>
      </w:r>
      <w:r w:rsidR="00995239">
        <w:rPr>
          <w:rFonts w:ascii="Times New Roman" w:hAnsi="Times New Roman"/>
          <w:sz w:val="26"/>
          <w:szCs w:val="26"/>
        </w:rPr>
        <w:t xml:space="preserve">                 </w:t>
      </w:r>
      <w:r w:rsidRPr="00DD39B4">
        <w:rPr>
          <w:rFonts w:ascii="Times New Roman" w:hAnsi="Times New Roman"/>
          <w:sz w:val="26"/>
          <w:szCs w:val="26"/>
        </w:rPr>
        <w:t xml:space="preserve"> w spotkaniu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wyjaśniającym proszeni są rodzice ucznia.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Prowadzenie mediacji w sprawach spornych między organami szkoły oraz podejmowanie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ostatecznych rozstrzygnięć należy do dyrektora szkoły.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Przed rozstrzygnięciem sporu między organami szkoły dyrektor jest zobowiązany zapoznać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się ze stanowiskiem każdej ze stron, zachowując bezstronność w ocenie tych stanowisk.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Jeżeli w sporze między organami stroną jest dyrektor szkoły, rozstrzygnięcia dokonuje zespół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mediacyjny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1) w skład zespołu mediacyjnego wchodzi po jednym przedstawicielu organów szkoły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oraz wicedyrektor lub nauczyciel zatrudniony na czas nieokreślony wskazany przez</w:t>
      </w:r>
      <w:r w:rsidR="006E68CB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dyrektora.;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2) zespół mediacyjny podejmuje działania na pisemny wniosek jednego z organów</w:t>
      </w:r>
      <w:r w:rsidR="006E68CB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lub dyrektora szkoły;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3) zespół mediacyjny przed rozstrzygnięciem sporu między organami szkoły</w:t>
      </w:r>
      <w:r w:rsidR="006E68CB">
        <w:rPr>
          <w:rFonts w:ascii="Times New Roman" w:hAnsi="Times New Roman"/>
          <w:sz w:val="26"/>
          <w:szCs w:val="26"/>
        </w:rPr>
        <w:t xml:space="preserve">                       </w:t>
      </w:r>
      <w:r w:rsidRPr="00DD39B4">
        <w:rPr>
          <w:rFonts w:ascii="Times New Roman" w:hAnsi="Times New Roman"/>
          <w:sz w:val="26"/>
          <w:szCs w:val="26"/>
        </w:rPr>
        <w:t>a dyrektorem szkoły jest zobowiązany zapoznać się ze stanowiskiem każdej ze stron,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zachowując bezstronność w ocenie tych stanowisk;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4) zespół mediacyjny dokonuje rozstrzygnięcia poprzez głosowanie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5) o swojej decyzji zespół mediacyjny zawiadamia strony sporu w formie pisemnej</w:t>
      </w:r>
    </w:p>
    <w:p w:rsidR="008D1DBC" w:rsidRDefault="008D1DBC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z pełnym uzasadnieniem, decyzja zespołu mediacyjnego jest ostateczna.</w:t>
      </w:r>
    </w:p>
    <w:p w:rsidR="00995239" w:rsidRPr="00DD39B4" w:rsidRDefault="00995239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95239" w:rsidRPr="00DD39B4" w:rsidRDefault="00D648D0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. Procedura postępowania w przypadku, gdy policja dokonuje zatrzymania</w:t>
      </w:r>
      <w:r w:rsidR="006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lub przesłuchania nieletniego zagrożonego demoralizacją lub sprawcy czynów</w:t>
      </w:r>
      <w:r w:rsidR="006E68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D1DBC" w:rsidRPr="00DD39B4">
        <w:rPr>
          <w:rFonts w:ascii="Times New Roman" w:hAnsi="Times New Roman"/>
          <w:b/>
          <w:bCs/>
          <w:sz w:val="26"/>
          <w:szCs w:val="26"/>
        </w:rPr>
        <w:t>zabronionych przebywającego na zajęciach w szkole.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Funkcjonariusz policji przedstawia dyrektorowi szkoły powód przybycia i okazuje się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legitymacją służbową i informuje dyrektora o przyczynie przesłuchania lub zatrzymania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nieletniego.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Dyrektor zapisuje dane osobowe i numer legitymacji służbowej policjanta celem</w:t>
      </w:r>
      <w:r w:rsidR="006E68CB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sporządzenia własnej dokumentacji.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Pedagog szkolny lub inny nauczyciel sprowadza nieletniego do gabinetu dyrektora, gdzie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policjant informuje ucznia o przyczynach przybycia i czynnościach jakie zostaną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wykonane w związku ze sprawą 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4. Policja informuje rodziców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(prawnych opiekunów) </w:t>
      </w:r>
      <w:r w:rsidRPr="00DD39B4">
        <w:rPr>
          <w:rFonts w:ascii="Times New Roman" w:hAnsi="Times New Roman"/>
          <w:sz w:val="26"/>
          <w:szCs w:val="26"/>
        </w:rPr>
        <w:t>nieletniego o wykonywanych</w:t>
      </w:r>
      <w:r w:rsidR="006E68CB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czynnościach i zobowiązuje ich do przybycia do szkoły celem uczestniczenia</w:t>
      </w:r>
      <w:r w:rsidR="006E68CB">
        <w:rPr>
          <w:rFonts w:ascii="Times New Roman" w:hAnsi="Times New Roman"/>
          <w:sz w:val="26"/>
          <w:szCs w:val="26"/>
        </w:rPr>
        <w:t xml:space="preserve">                    </w:t>
      </w:r>
      <w:r w:rsidRPr="00DD39B4">
        <w:rPr>
          <w:rFonts w:ascii="Times New Roman" w:hAnsi="Times New Roman"/>
          <w:sz w:val="26"/>
          <w:szCs w:val="26"/>
        </w:rPr>
        <w:t>w przesłuchaniu. W każdym przypadku nieletniego należy przesłuchać w obecności</w:t>
      </w:r>
      <w:r w:rsidR="006E68CB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rodziców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(prawnych opiekunów) </w:t>
      </w:r>
      <w:r w:rsidRPr="00DD39B4">
        <w:rPr>
          <w:rFonts w:ascii="Times New Roman" w:hAnsi="Times New Roman"/>
          <w:sz w:val="26"/>
          <w:szCs w:val="26"/>
        </w:rPr>
        <w:t>albo obrońcy nieletniego.</w:t>
      </w:r>
    </w:p>
    <w:p w:rsidR="008D1DBC" w:rsidRPr="006E68CB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5. W przypadku niemożności uczestnictwa rodziców </w:t>
      </w:r>
      <w:r w:rsidRPr="00DD39B4">
        <w:rPr>
          <w:rFonts w:ascii="Times New Roman" w:hAnsi="Times New Roman"/>
          <w:i/>
          <w:iCs/>
          <w:sz w:val="26"/>
          <w:szCs w:val="26"/>
        </w:rPr>
        <w:t>(prawnych opiekunów)</w:t>
      </w:r>
      <w:r w:rsidR="006E68CB">
        <w:rPr>
          <w:rFonts w:ascii="Times New Roman" w:hAnsi="Times New Roman"/>
          <w:i/>
          <w:iCs/>
          <w:sz w:val="26"/>
          <w:szCs w:val="26"/>
        </w:rPr>
        <w:t xml:space="preserve">                       </w:t>
      </w:r>
      <w:r w:rsidRPr="00DD39B4">
        <w:rPr>
          <w:rFonts w:ascii="Times New Roman" w:hAnsi="Times New Roman"/>
          <w:sz w:val="26"/>
          <w:szCs w:val="26"/>
        </w:rPr>
        <w:t>w przesłuchaniu nieletniego, dyrektor szkoły, pedagog lub inny nauczyciel wyznaczony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przez dyrektora uczestniczy w czynnościach, które są przeprowadzone przez policję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 szkole lub w komisariacie policji.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W przypadku zaistnienia przesłanek do zatrzymania nieletniego w Policyjnej Izbie</w:t>
      </w:r>
    </w:p>
    <w:p w:rsidR="008D1DBC" w:rsidRDefault="008D1DBC" w:rsidP="00995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Dziecka policjant informuje o tym rodziców i dyrektora szkoły. Dalszy tok postępowania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leży w kompetencji policji i sądu rodzinnego.</w:t>
      </w:r>
    </w:p>
    <w:p w:rsidR="00995239" w:rsidRDefault="00995239" w:rsidP="00995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D6337" w:rsidRPr="00DD39B4" w:rsidRDefault="00ED6337" w:rsidP="00995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1DBC" w:rsidRPr="00FC06DA" w:rsidRDefault="008D1DBC" w:rsidP="00995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FC06DA">
        <w:rPr>
          <w:rFonts w:ascii="Times New Roman" w:hAnsi="Times New Roman"/>
          <w:b/>
          <w:bCs/>
          <w:color w:val="C00000"/>
          <w:sz w:val="26"/>
          <w:szCs w:val="26"/>
        </w:rPr>
        <w:t>PROCEDURY INTERWENCYJNE W SYTUACJI ZAISTNIENIA</w:t>
      </w:r>
    </w:p>
    <w:p w:rsidR="008D1DBC" w:rsidRPr="00FC06DA" w:rsidRDefault="008D1DBC" w:rsidP="00995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FC06DA">
        <w:rPr>
          <w:rFonts w:ascii="Times New Roman" w:hAnsi="Times New Roman"/>
          <w:b/>
          <w:bCs/>
          <w:color w:val="C00000"/>
          <w:sz w:val="26"/>
          <w:szCs w:val="26"/>
        </w:rPr>
        <w:t>PRZEMOCY, KRADZIEŻY I NISZCZENIA MIENIA</w:t>
      </w:r>
    </w:p>
    <w:p w:rsidR="00995239" w:rsidRPr="00DD39B4" w:rsidRDefault="00995239" w:rsidP="00995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8D1DBC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10. Procedura postępowania w przypadku agresji słownej ucznia.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1. Nauczyciel bądź pracownik szkoły, będący świadkiem agresji słownej zobowiązany jest do</w:t>
      </w:r>
      <w:r w:rsidR="009952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natychmiastowej, stanowczej reakcji słownej na zaistniałą sytuację:</w:t>
      </w:r>
    </w:p>
    <w:p w:rsidR="008D1DBC" w:rsidRDefault="008D1DBC" w:rsidP="0099523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reaguje słownie na zachowanie ucznia i powstrzymuje dalszą agresję słowną,</w:t>
      </w:r>
    </w:p>
    <w:p w:rsidR="008D1DBC" w:rsidRDefault="008D1DBC" w:rsidP="0099523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95239">
        <w:rPr>
          <w:rFonts w:ascii="Times New Roman" w:hAnsi="Times New Roman"/>
          <w:color w:val="000000"/>
          <w:sz w:val="26"/>
          <w:szCs w:val="26"/>
        </w:rPr>
        <w:t>wyjaśnia z uczniem zaistniałą sytuację,</w:t>
      </w:r>
    </w:p>
    <w:p w:rsidR="00995239" w:rsidRDefault="008D1DBC" w:rsidP="0099523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95239">
        <w:rPr>
          <w:rFonts w:ascii="Times New Roman" w:hAnsi="Times New Roman"/>
          <w:color w:val="000000"/>
          <w:sz w:val="26"/>
          <w:szCs w:val="26"/>
        </w:rPr>
        <w:t>zgłasza fakt do wychowawcy lub pedagoga szkolnego,</w:t>
      </w:r>
    </w:p>
    <w:p w:rsidR="008D1DBC" w:rsidRPr="00995239" w:rsidRDefault="008D1DBC" w:rsidP="0099523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95239">
        <w:rPr>
          <w:rFonts w:ascii="Times New Roman" w:hAnsi="Times New Roman"/>
          <w:color w:val="000000"/>
          <w:sz w:val="26"/>
          <w:szCs w:val="26"/>
        </w:rPr>
        <w:t xml:space="preserve">notuje </w:t>
      </w:r>
      <w:r w:rsidR="000575B4">
        <w:rPr>
          <w:rFonts w:ascii="Times New Roman" w:hAnsi="Times New Roman"/>
          <w:color w:val="000000"/>
          <w:sz w:val="26"/>
          <w:szCs w:val="26"/>
        </w:rPr>
        <w:t>zaistniałe wydarzenie w teczce wychowawcy( uwag o uczniu)</w:t>
      </w:r>
      <w:r w:rsidRPr="00995239">
        <w:rPr>
          <w:rFonts w:ascii="Times New Roman" w:hAnsi="Times New Roman"/>
          <w:color w:val="000000"/>
          <w:sz w:val="26"/>
          <w:szCs w:val="26"/>
        </w:rPr>
        <w:t>,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2. Wychowawca lub pedagog szkolny przeprowadza rozmowę z uczniem (lub uczniami)biorącymi udział w zachowaniu agresywnym, celem ustalenia przyczyn zdarzenia.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3. Wychowawca informuje sprawców agresji słownej o konsekwencjach takiego zachowania</w:t>
      </w:r>
      <w:r w:rsidR="009952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i możliwości zastosowania kar, zgodnych ze Statutem Szkoły oraz powiadamia rodziców</w:t>
      </w:r>
      <w:r w:rsidR="009952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o zaistniałej sytuacji.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4. Wychowawca sporządza szczegółowy opis zdarzenia i przechowuje go w swojej</w:t>
      </w:r>
      <w:r w:rsidR="006E68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dokumentacji.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5. W przypadku powtarzających się aktów agresji słownej lub pojawiającego się nasilenia</w:t>
      </w:r>
      <w:r w:rsidR="009952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 xml:space="preserve">przejawów agresji słownej u ucznia, wychowawca zwraca się z prośbą </w:t>
      </w:r>
      <w:r w:rsidR="00995239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DD39B4">
        <w:rPr>
          <w:rFonts w:ascii="Times New Roman" w:hAnsi="Times New Roman"/>
          <w:color w:val="000000"/>
          <w:sz w:val="26"/>
          <w:szCs w:val="26"/>
        </w:rPr>
        <w:t>o pomoc do dyrektora</w:t>
      </w:r>
      <w:r w:rsidR="009952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szkoły.</w:t>
      </w:r>
    </w:p>
    <w:p w:rsidR="008D1DBC" w:rsidRPr="00995239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6. Dyrektor przeprowadza rozmowę z uczniem w obecności rodziców </w:t>
      </w:r>
      <w:r w:rsidRPr="00DD39B4">
        <w:rPr>
          <w:rFonts w:ascii="Times New Roman" w:hAnsi="Times New Roman"/>
          <w:i/>
          <w:iCs/>
          <w:color w:val="000000"/>
          <w:sz w:val="26"/>
          <w:szCs w:val="26"/>
        </w:rPr>
        <w:t>(prawnych opiekunów)</w:t>
      </w:r>
      <w:r w:rsidR="00995239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 xml:space="preserve">i wychowawcy. Zobowiązuje rodziców do podjęcia przez ucznia terapii </w:t>
      </w:r>
      <w:r w:rsidR="00995239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DD39B4">
        <w:rPr>
          <w:rFonts w:ascii="Times New Roman" w:hAnsi="Times New Roman"/>
          <w:color w:val="000000"/>
          <w:sz w:val="26"/>
          <w:szCs w:val="26"/>
        </w:rPr>
        <w:t>w celu radzenia sobie</w:t>
      </w:r>
      <w:r w:rsidR="00995239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z agresją.</w:t>
      </w:r>
    </w:p>
    <w:p w:rsidR="008D1DBC" w:rsidRPr="00DD39B4" w:rsidRDefault="008D1DB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7. W przypadku braku poprawy zachowania ucznia dyrektor podejmuje działania dyscyplinujące</w:t>
      </w:r>
      <w:r w:rsidR="009952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zgodnie ze Statutem Szkoły</w:t>
      </w:r>
    </w:p>
    <w:p w:rsidR="008D1DBC" w:rsidRDefault="008D1DBC" w:rsidP="00995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8. W przypadku agresji słownej skierowanej do nauczyciela lub innych pracowników szkoły,</w:t>
      </w:r>
      <w:r w:rsidR="009952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dyrektor zobowiązany jest do podjęcia działań zgodnie z procedurą postępowania w przypadku</w:t>
      </w:r>
      <w:r w:rsidR="009952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naruszenia godności pracownika szkoły.</w:t>
      </w:r>
    </w:p>
    <w:p w:rsidR="00995239" w:rsidRPr="00DD39B4" w:rsidRDefault="00995239" w:rsidP="00995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5239" w:rsidRPr="00C60C73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>11. Procedura postępowania nauczyciela, gdy dziecko</w:t>
      </w:r>
      <w:r w:rsidR="0099523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D39B4">
        <w:rPr>
          <w:rFonts w:ascii="Times New Roman" w:hAnsi="Times New Roman"/>
          <w:b/>
          <w:bCs/>
          <w:sz w:val="26"/>
          <w:szCs w:val="26"/>
        </w:rPr>
        <w:t xml:space="preserve">jest ofiarą przemocy </w:t>
      </w:r>
      <w:r w:rsidR="00995239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Pr="00DD39B4">
        <w:rPr>
          <w:rFonts w:ascii="Times New Roman" w:hAnsi="Times New Roman"/>
          <w:b/>
          <w:bCs/>
          <w:sz w:val="26"/>
          <w:szCs w:val="26"/>
        </w:rPr>
        <w:t>w szkole</w:t>
      </w:r>
      <w:r w:rsidRPr="00DD39B4">
        <w:rPr>
          <w:rFonts w:ascii="Times New Roman" w:hAnsi="Times New Roman"/>
          <w:sz w:val="26"/>
          <w:szCs w:val="26"/>
        </w:rPr>
        <w:t>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Nauczyciel słownie i stanowczo reaguje na zaistniałą sytuację, doprowadza do przerwania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incydentu, rozdziela i odizolowuje sprawcę i ofiarę.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W razie potrzeby jest zobowiązany do udzielenia dziecku, będącemu ofiarą przemocy,</w:t>
      </w:r>
      <w:r w:rsidR="009B657D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pierwszej pomocy przedmedycznej lub wezwania lekarza, jeśli jest taka potrzeba.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Nauczyciel rozmawia ze sprawcą i ofiarą zajścia w formie konfrontacji z osobami</w:t>
      </w:r>
    </w:p>
    <w:p w:rsidR="00A3156A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bezpośrednio uczestniczącymi w zdarzeniu lub oddzielnie z ofiarą i sprawcą w celu uniknięcia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konfrontacji ze sobą, aby chronić ucznia poszkodowanego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Zgłasza przypadek agresji w stosunku do ucznia do wychowawcy, pedagoga, dyrektora</w:t>
      </w:r>
      <w:r w:rsidR="00995239">
        <w:rPr>
          <w:rFonts w:ascii="Times New Roman" w:hAnsi="Times New Roman"/>
          <w:sz w:val="26"/>
          <w:szCs w:val="26"/>
        </w:rPr>
        <w:t>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5. Informuje rodziców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(prawnych opiekunów) </w:t>
      </w:r>
      <w:r w:rsidRPr="00DD39B4">
        <w:rPr>
          <w:rFonts w:ascii="Times New Roman" w:hAnsi="Times New Roman"/>
          <w:sz w:val="26"/>
          <w:szCs w:val="26"/>
        </w:rPr>
        <w:t>pokrzywdzonego ucznia o zdarzeniu, poucza ich o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możliwości złożenia zawiadomienia w odpowiedniej jednostce policji.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Jeśli doszło do drastycznego naruszenia godności ucznia lub zachodzi podejrzenie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popełnienia czynu karalnego, informuje o tym jednostkę policji lub sąd rodzinny.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7. Nauczyciel dokumentuje zdarzenie, sporządzając dokładna notatkę z ustaleń.</w:t>
      </w:r>
    </w:p>
    <w:p w:rsidR="00995239" w:rsidRPr="00DD39B4" w:rsidRDefault="0099523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B657D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>12. Procedura postępowania nauczyciela, gdy dziecko</w:t>
      </w:r>
      <w:r w:rsidR="0099523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D39B4">
        <w:rPr>
          <w:rFonts w:ascii="Times New Roman" w:hAnsi="Times New Roman"/>
          <w:b/>
          <w:bCs/>
          <w:sz w:val="26"/>
          <w:szCs w:val="26"/>
        </w:rPr>
        <w:t xml:space="preserve">jest sprawcą przemocy </w:t>
      </w:r>
      <w:r w:rsidR="00995239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Pr="00DD39B4">
        <w:rPr>
          <w:rFonts w:ascii="Times New Roman" w:hAnsi="Times New Roman"/>
          <w:b/>
          <w:bCs/>
          <w:sz w:val="26"/>
          <w:szCs w:val="26"/>
        </w:rPr>
        <w:t>w szkole.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Nauczyciel stanowczo reaguje na agresywne zachowanie, doprowadza do jego przerwania,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rozdziela i odizolowuje sprawcę i ofiarę.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Zgłasza przypadek do wychowawcy, pedagoga, dyrektora.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Nauczyciel sporządza notatkę z ustaleń. W uzasadnionych sytuacjach spisuje zeznania dzieci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- świadków, które mogą być pomocne w przekazaniu rodzicom sprawozdania o udziale ich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dziecka w krzywdzeniu kolegów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4. Wzywa rodziców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(prawnych opiekunów) </w:t>
      </w:r>
      <w:r w:rsidRPr="00DD39B4">
        <w:rPr>
          <w:rFonts w:ascii="Times New Roman" w:hAnsi="Times New Roman"/>
          <w:sz w:val="26"/>
          <w:szCs w:val="26"/>
        </w:rPr>
        <w:t>ucznia – sprawcy przemocy i informuje ich o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możliwości ukarania dziecka karą statutową za nieprzestrzeganie Statutu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Wychowawca udziela uczniowi upomnienia, odno</w:t>
      </w:r>
      <w:r w:rsidR="000575B4">
        <w:rPr>
          <w:rFonts w:ascii="Times New Roman" w:hAnsi="Times New Roman"/>
          <w:sz w:val="26"/>
          <w:szCs w:val="26"/>
        </w:rPr>
        <w:t>towując ten fakt w teczce wychowawcy</w:t>
      </w:r>
      <w:r w:rsidRPr="00DD39B4">
        <w:rPr>
          <w:rFonts w:ascii="Times New Roman" w:hAnsi="Times New Roman"/>
          <w:sz w:val="26"/>
          <w:szCs w:val="26"/>
        </w:rPr>
        <w:t>.</w:t>
      </w:r>
    </w:p>
    <w:p w:rsidR="00DD39B4" w:rsidRDefault="00DD39B4" w:rsidP="009952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Jeśli pojedyncze uwagi i upomnienia nie dają efektu, a uczeń jest wciąż agresywny</w:t>
      </w:r>
      <w:r w:rsidR="00995239">
        <w:rPr>
          <w:rFonts w:ascii="Times New Roman" w:hAnsi="Times New Roman"/>
          <w:sz w:val="26"/>
          <w:szCs w:val="26"/>
        </w:rPr>
        <w:t xml:space="preserve">                         </w:t>
      </w:r>
      <w:r w:rsidRPr="00DD39B4">
        <w:rPr>
          <w:rFonts w:ascii="Times New Roman" w:hAnsi="Times New Roman"/>
          <w:sz w:val="26"/>
          <w:szCs w:val="26"/>
        </w:rPr>
        <w:t xml:space="preserve"> i stosuje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przemoc, należy podjąć cykliczne rozmowy z uczniem oraz zaproponować rodzicom dziecka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skorzystanie ze specjalistycznej pomocy</w:t>
      </w:r>
      <w:r w:rsidR="00A3156A">
        <w:rPr>
          <w:rFonts w:ascii="Times New Roman" w:hAnsi="Times New Roman"/>
          <w:sz w:val="26"/>
          <w:szCs w:val="26"/>
        </w:rPr>
        <w:t>.</w:t>
      </w:r>
    </w:p>
    <w:p w:rsidR="00A3156A" w:rsidRDefault="00A3156A" w:rsidP="009952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3156A" w:rsidRPr="00DD39B4" w:rsidRDefault="00A3156A" w:rsidP="0099523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7. Gdy ma miejsce zdarzenie o szczególnie drastycznym przebiegu (bójka, rozbój, uszkodzenie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ciała) dyrektor szkoły wzywa do szkoły rodziców i powiadamia policję.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8. Jeżeli rodzice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(prawni opiekunowie </w:t>
      </w:r>
      <w:r w:rsidRPr="00DD39B4">
        <w:rPr>
          <w:rFonts w:ascii="Times New Roman" w:hAnsi="Times New Roman"/>
          <w:sz w:val="26"/>
          <w:szCs w:val="26"/>
        </w:rPr>
        <w:t>odmawiają współpracy lub nie stawiają się do szkoły,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a nadal napływają informacje o stosowaniu przemocy przez dziecko, dyrektor szkoły pisemnie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powiadamia o zaistniałej sytuacji sąd rodzinny lub policję.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9. Podobnie w sytuacji, gdy szkoła wykorzysta wszystkie dostępne jej środki oddziaływań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wychowawczych </w:t>
      </w:r>
      <w:r w:rsidRPr="00DD39B4">
        <w:rPr>
          <w:rFonts w:ascii="Times New Roman" w:hAnsi="Times New Roman"/>
          <w:i/>
          <w:iCs/>
          <w:sz w:val="26"/>
          <w:szCs w:val="26"/>
        </w:rPr>
        <w:t>(rozmowa z rodzicami, rozmowa z uczniem, spotkania</w:t>
      </w:r>
      <w:r w:rsidR="00995239">
        <w:rPr>
          <w:rFonts w:ascii="Times New Roman" w:hAnsi="Times New Roman"/>
          <w:i/>
          <w:iCs/>
          <w:sz w:val="26"/>
          <w:szCs w:val="26"/>
        </w:rPr>
        <w:t xml:space="preserve">                    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 z pedagogiem, itp.)</w:t>
      </w:r>
      <w:r w:rsidRPr="00DD39B4">
        <w:rPr>
          <w:rFonts w:ascii="Times New Roman" w:hAnsi="Times New Roman"/>
          <w:sz w:val="26"/>
          <w:szCs w:val="26"/>
        </w:rPr>
        <w:t>,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a ich zastosowanie nie przynosi oczekiwanych rezultatów, dyrektor szkoły powiadamia sąd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rodzinny lub policję. Dalszy tok postępowania leży </w:t>
      </w:r>
      <w:r w:rsidR="00995239">
        <w:rPr>
          <w:rFonts w:ascii="Times New Roman" w:hAnsi="Times New Roman"/>
          <w:sz w:val="26"/>
          <w:szCs w:val="26"/>
        </w:rPr>
        <w:t xml:space="preserve">                    </w:t>
      </w:r>
      <w:r w:rsidRPr="00DD39B4">
        <w:rPr>
          <w:rFonts w:ascii="Times New Roman" w:hAnsi="Times New Roman"/>
          <w:sz w:val="26"/>
          <w:szCs w:val="26"/>
        </w:rPr>
        <w:t>w kompetencji tych instytucji.</w:t>
      </w:r>
    </w:p>
    <w:p w:rsidR="00995239" w:rsidRPr="00DD39B4" w:rsidRDefault="0099523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>13. Procedura postępowania w przypadku naruszenia godności osobistej ucznia</w:t>
      </w:r>
    </w:p>
    <w:p w:rsidR="00995239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>lub pracownika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W przypadku uchybienia przez nauczyciela obowiązków wynikających z art. 6 Karty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Nauczyciela, a w rezultacie naruszenia godności osobistej ucznia, prowadzi się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wewnątrzszkolne postępowanie wyjaśniające.</w:t>
      </w:r>
    </w:p>
    <w:p w:rsidR="00DD39B4" w:rsidRPr="00DD39B4" w:rsidRDefault="00DD39B4" w:rsidP="0099523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Dyrektor szkoły zapoznaje się z okolicznościami zdarzenia, prowadzi rozmowę</w:t>
      </w:r>
    </w:p>
    <w:p w:rsidR="00995239" w:rsidRDefault="00DD39B4" w:rsidP="006E6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wyjaśniającą z nauczycielem, uczniem, rodzicem (prawnym opiekunem).</w:t>
      </w:r>
    </w:p>
    <w:p w:rsidR="00DD39B4" w:rsidRPr="00DD39B4" w:rsidRDefault="00DD39B4" w:rsidP="0099523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włącza w rozmowę wyjaśniającą wychowawcę klasy i pedagoga szkolnego.</w:t>
      </w:r>
    </w:p>
    <w:p w:rsidR="00DD39B4" w:rsidRPr="00DD39B4" w:rsidRDefault="00DD39B4" w:rsidP="0099523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 ustaleniu stanu faktycznego i stwierdzeniu, że nastąpiło naruszenie godności</w:t>
      </w:r>
    </w:p>
    <w:p w:rsidR="00995239" w:rsidRDefault="00DD39B4" w:rsidP="0099523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osobistej ucznia, dyrektor ma prawo zastosować wobec nauczyciela konsekwencje</w:t>
      </w:r>
    </w:p>
    <w:p w:rsidR="00DD39B4" w:rsidRPr="00DD39B4" w:rsidRDefault="00DD39B4" w:rsidP="0099523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postaci:</w:t>
      </w:r>
    </w:p>
    <w:p w:rsidR="00DD39B4" w:rsidRPr="00DD39B4" w:rsidRDefault="00DD39B4" w:rsidP="0099523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upomnienia ustnego / przy pierwszym zdarzeniu/</w:t>
      </w:r>
    </w:p>
    <w:p w:rsidR="00DD39B4" w:rsidRPr="00DD39B4" w:rsidRDefault="00DD39B4" w:rsidP="0099523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upomnienia pisemnego / przy powtórnym zdarzeniu/</w:t>
      </w:r>
    </w:p>
    <w:p w:rsidR="00995239" w:rsidRDefault="00DD39B4" w:rsidP="009952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 czynnościach wyjaśniających, stwierdzających , że nie nastąpiło naruszenie</w:t>
      </w:r>
    </w:p>
    <w:p w:rsidR="00DD39B4" w:rsidRPr="00DD39B4" w:rsidRDefault="00DD39B4" w:rsidP="00995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godności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osobistej ucznia, postępowanie zostaje zakończone, o czym zostają poinformowani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zainteresowani.</w:t>
      </w:r>
    </w:p>
    <w:p w:rsidR="00995239" w:rsidRDefault="00DD39B4" w:rsidP="009952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jeżeli postępowanie wewnątrzszkolne potwierdza powtarzające się naruszenie</w:t>
      </w:r>
    </w:p>
    <w:p w:rsidR="00DD39B4" w:rsidRPr="00995239" w:rsidRDefault="00DD39B4" w:rsidP="00995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godności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995239">
        <w:rPr>
          <w:rFonts w:ascii="Times New Roman" w:hAnsi="Times New Roman"/>
          <w:sz w:val="26"/>
          <w:szCs w:val="26"/>
        </w:rPr>
        <w:t>osobistej ucznia, po dwukrotnym upomnieniu danego nauczyciela, przy kolejnym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995239">
        <w:rPr>
          <w:rFonts w:ascii="Times New Roman" w:hAnsi="Times New Roman"/>
          <w:sz w:val="26"/>
          <w:szCs w:val="26"/>
        </w:rPr>
        <w:t>zdarzeniu dyrektor szkoły ma obowiązek skierować stosowne zawiadomienie do komisji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995239">
        <w:rPr>
          <w:rFonts w:ascii="Times New Roman" w:hAnsi="Times New Roman"/>
          <w:sz w:val="26"/>
          <w:szCs w:val="26"/>
        </w:rPr>
        <w:t>dyscyplinarnej.</w:t>
      </w:r>
    </w:p>
    <w:p w:rsidR="00DD39B4" w:rsidRPr="00DD39B4" w:rsidRDefault="00DD39B4" w:rsidP="009952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przypadku ewidentnego naruszenia godności osobistej ucznia, dyrektor szkoły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niezwłocznie wszczyna procedurę postępowania zgodnie z przepisami powszechnie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obowiązującymi bez prowadzenia wyżej przedstawionego postępowania.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W przypadku naruszenia godności osobistej nauczyciela lub innego pracownika szkoły,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prowadzi się wewnątrzszkolne postępowanie wyjaśniające.</w:t>
      </w:r>
    </w:p>
    <w:p w:rsidR="00DD39B4" w:rsidRPr="00445054" w:rsidRDefault="00DD39B4" w:rsidP="004450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Dyrektor szkoły zapoznaje się z okolicznościami zdarzenia, prowadzi rozmowę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wyjaśniającą z nauczycielem lub innym pracownikiem szkoły, uczniem, rodzicem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(prawnym opiekunem),</w:t>
      </w:r>
    </w:p>
    <w:p w:rsidR="00DD39B4" w:rsidRPr="00DD39B4" w:rsidRDefault="00DD39B4" w:rsidP="009952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włącza w rozmowę wyjaśniającą wychowawcę klasy i pedagoga szkolnego,</w:t>
      </w:r>
    </w:p>
    <w:p w:rsidR="00DD39B4" w:rsidRPr="00445054" w:rsidRDefault="00995239" w:rsidP="0044505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·</w:t>
      </w:r>
      <w:r w:rsidR="00DD39B4" w:rsidRPr="00DD39B4">
        <w:rPr>
          <w:rFonts w:ascii="Times New Roman" w:hAnsi="Times New Roman"/>
          <w:sz w:val="26"/>
          <w:szCs w:val="26"/>
        </w:rPr>
        <w:t>po ustaleniu stanu faktycznego i stwierdzeniu, że nastąpiło naruszenie godności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="00DD39B4" w:rsidRPr="00445054">
        <w:rPr>
          <w:rFonts w:ascii="Times New Roman" w:hAnsi="Times New Roman"/>
          <w:sz w:val="26"/>
          <w:szCs w:val="26"/>
        </w:rPr>
        <w:t>osobistej nauczyciela lub innego pracownika szkoły, dyrektor stosuje wobec ucznia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="00DD39B4" w:rsidRPr="00445054">
        <w:rPr>
          <w:rFonts w:ascii="Times New Roman" w:hAnsi="Times New Roman"/>
          <w:sz w:val="26"/>
          <w:szCs w:val="26"/>
        </w:rPr>
        <w:t xml:space="preserve"> kary</w:t>
      </w:r>
      <w:r w:rsidRPr="00445054">
        <w:rPr>
          <w:rFonts w:ascii="Times New Roman" w:hAnsi="Times New Roman"/>
          <w:sz w:val="26"/>
          <w:szCs w:val="26"/>
        </w:rPr>
        <w:t xml:space="preserve"> </w:t>
      </w:r>
      <w:r w:rsidR="00DD39B4" w:rsidRPr="00445054">
        <w:rPr>
          <w:rFonts w:ascii="Times New Roman" w:hAnsi="Times New Roman"/>
          <w:sz w:val="26"/>
          <w:szCs w:val="26"/>
        </w:rPr>
        <w:t>zgodnie ze Statutem Szkoły,</w:t>
      </w:r>
    </w:p>
    <w:p w:rsidR="00DD39B4" w:rsidRPr="00445054" w:rsidRDefault="00DD39B4" w:rsidP="0099523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 czynnościach wyjaśniających stwierdzających, że nie nastąpiło naruszenie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godności</w:t>
      </w:r>
      <w:r w:rsidR="00995239" w:rsidRP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osobistej pracownika szkoły, postępowanie zostaje zakończone,</w:t>
      </w:r>
    </w:p>
    <w:p w:rsidR="00DD39B4" w:rsidRPr="00445054" w:rsidRDefault="00DD39B4" w:rsidP="0044505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jeżeli postępowanie wewnątrzszkolne potwierdza powtarzające się wielokrotnie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naruszenie godności osobistej nauczyciela lub innego pracownika szkoły, dyrektor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zawiadamia organ prowadzący szkołę</w:t>
      </w:r>
    </w:p>
    <w:p w:rsidR="00DD39B4" w:rsidRPr="00445054" w:rsidRDefault="00DD39B4" w:rsidP="0038580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nauczyciel, podczas lub w związku z pełnieniem obowiązków służbowych, korzysta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z ochrony przewidzianej dla funkcjonariuszy publicznych na zasadach określonych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sz w:val="26"/>
          <w:szCs w:val="26"/>
        </w:rPr>
        <w:t>w ustawie z dnia 6 czerwca 1997 r. - Kodeks karny (Dz.U. Nr 88, poz. 553, z późn. zm).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Organ prowadzący szkołę i dyrektor szkoły są obowiązani z urzędu występować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obronie nauczyciela, gdy ustalone dla nauczyciela uprawnienia zostaną naruszone.</w:t>
      </w:r>
    </w:p>
    <w:p w:rsidR="00C60C73" w:rsidRDefault="00C60C73" w:rsidP="00C60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B657D" w:rsidRPr="002B3B0D" w:rsidRDefault="00FF3B46" w:rsidP="002B3B0D">
      <w:pPr>
        <w:pStyle w:val="Nagwek2"/>
        <w:numPr>
          <w:ilvl w:val="0"/>
          <w:numId w:val="44"/>
        </w:numPr>
        <w:spacing w:before="0" w:after="0" w:line="360" w:lineRule="auto"/>
        <w:ind w:left="426" w:hanging="426"/>
        <w:jc w:val="both"/>
        <w:rPr>
          <w:i w:val="0"/>
          <w:sz w:val="26"/>
          <w:szCs w:val="26"/>
        </w:rPr>
      </w:pPr>
      <w:bookmarkStart w:id="1" w:name="_Toc284766302"/>
      <w:r>
        <w:rPr>
          <w:i w:val="0"/>
          <w:sz w:val="26"/>
          <w:szCs w:val="26"/>
        </w:rPr>
        <w:t xml:space="preserve"> </w:t>
      </w:r>
      <w:r w:rsidR="009B657D" w:rsidRPr="00C60C73">
        <w:rPr>
          <w:i w:val="0"/>
          <w:sz w:val="26"/>
          <w:szCs w:val="26"/>
        </w:rPr>
        <w:t xml:space="preserve">Procedura postępowania w sytuacji bójki między uczniami na terenie </w:t>
      </w:r>
      <w:r w:rsidR="009B657D" w:rsidRPr="002B3B0D">
        <w:rPr>
          <w:i w:val="0"/>
          <w:sz w:val="26"/>
          <w:szCs w:val="26"/>
        </w:rPr>
        <w:t>szkoły</w:t>
      </w:r>
      <w:bookmarkEnd w:id="1"/>
      <w:r w:rsidR="00C60C73" w:rsidRPr="002B3B0D">
        <w:rPr>
          <w:i w:val="0"/>
          <w:sz w:val="26"/>
          <w:szCs w:val="26"/>
        </w:rPr>
        <w:t>.</w:t>
      </w:r>
    </w:p>
    <w:p w:rsidR="00C60C73" w:rsidRDefault="009B657D" w:rsidP="00C60C73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Nauczyciel obecny przy zajściu wydaje nakaz natychmiastowego zaprzestania bójki, w razie potrzeby rozdziela uczniów przy pomocy innego nauczyciela lub pracownika szkoły.</w:t>
      </w:r>
      <w:r w:rsidRPr="00C60C73">
        <w:rPr>
          <w:rFonts w:hint="eastAsia"/>
          <w:color w:val="auto"/>
          <w:sz w:val="26"/>
          <w:szCs w:val="26"/>
        </w:rPr>
        <w:t xml:space="preserve"> </w:t>
      </w:r>
    </w:p>
    <w:p w:rsidR="00445054" w:rsidRDefault="009B657D" w:rsidP="00C60C73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 przypadku obrażeń na ciele, niepokojącego stanu zdrowia ucznia, nauczyciel </w:t>
      </w:r>
      <w:r w:rsidR="00445054">
        <w:rPr>
          <w:color w:val="auto"/>
          <w:sz w:val="26"/>
          <w:szCs w:val="26"/>
        </w:rPr>
        <w:t xml:space="preserve">             </w:t>
      </w:r>
    </w:p>
    <w:p w:rsidR="00C60C73" w:rsidRDefault="009B657D" w:rsidP="00445054">
      <w:pPr>
        <w:pStyle w:val="Tekstpodstawowy"/>
        <w:numPr>
          <w:ilvl w:val="0"/>
          <w:numId w:val="0"/>
        </w:numPr>
        <w:spacing w:line="360" w:lineRule="auto"/>
        <w:ind w:left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pierwszej kolejności powiadamia dyrektora sz</w:t>
      </w:r>
      <w:r w:rsidR="001C61CA">
        <w:rPr>
          <w:color w:val="auto"/>
          <w:sz w:val="26"/>
          <w:szCs w:val="26"/>
        </w:rPr>
        <w:t>koły</w:t>
      </w:r>
      <w:r w:rsidRPr="00C60C73">
        <w:rPr>
          <w:color w:val="auto"/>
          <w:sz w:val="26"/>
          <w:szCs w:val="26"/>
        </w:rPr>
        <w:t>.</w:t>
      </w:r>
    </w:p>
    <w:p w:rsidR="00C60C73" w:rsidRDefault="009B657D" w:rsidP="00C60C73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Nauczyciel powiadamia wychowawcę i pedagoga, wychowawca rodziców ucznia poszkodowanego.</w:t>
      </w:r>
      <w:r w:rsidRPr="00C60C73">
        <w:rPr>
          <w:rFonts w:hint="eastAsia"/>
          <w:color w:val="auto"/>
          <w:sz w:val="26"/>
          <w:szCs w:val="26"/>
        </w:rPr>
        <w:t xml:space="preserve"> </w:t>
      </w:r>
    </w:p>
    <w:p w:rsidR="00C60C73" w:rsidRDefault="009B657D" w:rsidP="00C60C73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przypadku braku obrażeń i niepokojących objawów nauczyciel zawiadamia wychowawcę i pedagoga, którzy przeprowadzają rozmowę z uczestnikami bójki.</w:t>
      </w:r>
      <w:r w:rsidRPr="00C60C73">
        <w:rPr>
          <w:rFonts w:hint="eastAsia"/>
          <w:color w:val="auto"/>
          <w:sz w:val="26"/>
          <w:szCs w:val="26"/>
        </w:rPr>
        <w:t xml:space="preserve"> </w:t>
      </w:r>
    </w:p>
    <w:p w:rsidR="00C60C73" w:rsidRDefault="009B657D" w:rsidP="00C60C73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klasy wraz z pedagogiem przekazują informację dyrektorowi/wicedyrektorowi szkoły, sporządzana jest notatka ze zdarzenia.</w:t>
      </w:r>
    </w:p>
    <w:p w:rsidR="00C60C73" w:rsidRDefault="009B657D" w:rsidP="00C60C73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Pedagog powiadamia kuratora sądowego, jeśli ten sprawuje opiekę nad uczniem, w szczególnych wypadkach Policję lub Sąd Rodzinny.</w:t>
      </w:r>
    </w:p>
    <w:p w:rsidR="00C60C73" w:rsidRDefault="009B657D" w:rsidP="00C60C73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zawiadamia rodziców/prawnych opiekunów.</w:t>
      </w:r>
      <w:r w:rsidRPr="00C60C73">
        <w:rPr>
          <w:rFonts w:hint="eastAsia"/>
          <w:color w:val="auto"/>
          <w:sz w:val="26"/>
          <w:szCs w:val="26"/>
        </w:rPr>
        <w:t xml:space="preserve"> </w:t>
      </w:r>
    </w:p>
    <w:p w:rsidR="00C60C73" w:rsidRDefault="009B657D" w:rsidP="00C60C73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Wobec uczestników zajścia stosuje się kary zapisane w statucie szkoły.</w:t>
      </w:r>
    </w:p>
    <w:p w:rsidR="009B657D" w:rsidRPr="00C60C73" w:rsidRDefault="009B657D" w:rsidP="00C60C73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zobowiązany jest do sporządzenia notatki z zajścia</w:t>
      </w:r>
      <w:r w:rsidR="00C60C73">
        <w:rPr>
          <w:color w:val="auto"/>
          <w:sz w:val="26"/>
          <w:szCs w:val="26"/>
        </w:rPr>
        <w:t xml:space="preserve">                             </w:t>
      </w:r>
      <w:r w:rsidRPr="00C60C73">
        <w:rPr>
          <w:color w:val="auto"/>
          <w:sz w:val="26"/>
          <w:szCs w:val="26"/>
        </w:rPr>
        <w:t xml:space="preserve"> i przechowywania jej w zeszycie wychowawcy.</w:t>
      </w:r>
    </w:p>
    <w:p w:rsidR="00995239" w:rsidRPr="009B657D" w:rsidRDefault="0099523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95239" w:rsidRPr="00DD39B4" w:rsidRDefault="00C60C7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15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nauczyciela, gdy uczeń uniemożliwia</w:t>
      </w:r>
      <w:r w:rsidR="0099523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prowadzenie lekcji.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Nauczyciel stanowczo reaguje słownie na nieodpowiednie zachowanie ucznia na lekcji.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Informuje ucznia o konsekwencjach wynikających z niewłaściwego zachowania.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Wpisuje uwagę do </w:t>
      </w:r>
      <w:r w:rsidR="001C61CA">
        <w:rPr>
          <w:rFonts w:ascii="Times New Roman" w:hAnsi="Times New Roman"/>
          <w:sz w:val="26"/>
          <w:szCs w:val="26"/>
        </w:rPr>
        <w:t>teczki wychowawcy(</w:t>
      </w:r>
      <w:r w:rsidRPr="00DD39B4">
        <w:rPr>
          <w:rFonts w:ascii="Times New Roman" w:hAnsi="Times New Roman"/>
          <w:sz w:val="26"/>
          <w:szCs w:val="26"/>
        </w:rPr>
        <w:t xml:space="preserve"> uwag</w:t>
      </w:r>
      <w:r w:rsidR="001C61CA">
        <w:rPr>
          <w:rFonts w:ascii="Times New Roman" w:hAnsi="Times New Roman"/>
          <w:sz w:val="26"/>
          <w:szCs w:val="26"/>
        </w:rPr>
        <w:t>)</w:t>
      </w:r>
      <w:r w:rsidRPr="00DD39B4">
        <w:rPr>
          <w:rFonts w:ascii="Times New Roman" w:hAnsi="Times New Roman"/>
          <w:sz w:val="26"/>
          <w:szCs w:val="26"/>
        </w:rPr>
        <w:t>.</w:t>
      </w:r>
    </w:p>
    <w:p w:rsidR="00DD39B4" w:rsidRPr="00DD39B4" w:rsidRDefault="00DD39B4" w:rsidP="00995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Jeżeli uczeń nie reaguje i nadal uniemożliwia prowadzenie lekcji, nauczyciel telefonicznie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 lub w inny sposób) </w:t>
      </w:r>
      <w:r w:rsidRPr="00DD39B4">
        <w:rPr>
          <w:rFonts w:ascii="Times New Roman" w:hAnsi="Times New Roman"/>
          <w:sz w:val="26"/>
          <w:szCs w:val="26"/>
        </w:rPr>
        <w:t>informuje pedagoga, wychowawcę, innego nauczyciela lub pracownika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szkoły o zaistniałej sytuacji i prosi go o przybycie do klasy, w której ma miejsce incydent</w:t>
      </w:r>
      <w:r w:rsidR="00995239">
        <w:rPr>
          <w:rFonts w:ascii="Times New Roman" w:hAnsi="Times New Roman"/>
          <w:sz w:val="26"/>
          <w:szCs w:val="26"/>
        </w:rPr>
        <w:t>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Korzystając z pomocy przybyłej osoby nauczyciel prowadzący lekcję, przekazuje ucznia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pod opiekę pedagoga lub wychowawcy.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Wychowawca lub pedagog szkolny przeprowadza rozmowę z uczniem, celem ustalenia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przyczyn niewłaściwego zachowania oraz informuje o możliwości zastosowania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kar zgodnych ze Statutem Szkoły</w:t>
      </w:r>
      <w:r w:rsidR="00995239">
        <w:rPr>
          <w:rFonts w:ascii="Times New Roman" w:hAnsi="Times New Roman"/>
          <w:sz w:val="26"/>
          <w:szCs w:val="26"/>
        </w:rPr>
        <w:t>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6. Wychowawca powiadamia rodziców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(prawnych opiekunów) </w:t>
      </w:r>
      <w:r w:rsidRPr="00DD39B4">
        <w:rPr>
          <w:rFonts w:ascii="Times New Roman" w:hAnsi="Times New Roman"/>
          <w:sz w:val="26"/>
          <w:szCs w:val="26"/>
        </w:rPr>
        <w:t>o zaistniałej sytuacji</w:t>
      </w:r>
      <w:r w:rsidR="00995239">
        <w:rPr>
          <w:rFonts w:ascii="Times New Roman" w:hAnsi="Times New Roman"/>
          <w:sz w:val="26"/>
          <w:szCs w:val="26"/>
        </w:rPr>
        <w:t>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7. Jeśli pojedyncze działania nie dają efektu, a uczeń wciąż uniemożliwia prowadzenie lekcji,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należy podjąć cykliczne rozmowy z uczniem oraz zaproponować rodzicom dziecka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skorzystanie ze specjalistycznej pomocy</w:t>
      </w:r>
      <w:r w:rsidR="00995239">
        <w:rPr>
          <w:rFonts w:ascii="Times New Roman" w:hAnsi="Times New Roman"/>
          <w:sz w:val="26"/>
          <w:szCs w:val="26"/>
        </w:rPr>
        <w:t>.</w:t>
      </w:r>
    </w:p>
    <w:p w:rsidR="00995239" w:rsidRPr="00DD39B4" w:rsidRDefault="0099523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39B4" w:rsidRPr="00DD39B4" w:rsidRDefault="00C60C7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16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w przypadku korzystania przez ucznia z telefonu</w:t>
      </w:r>
    </w:p>
    <w:p w:rsidR="00995239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>komórkowego oraz innych nośników dźwięku i obrazu w czasie zajęć lekcyjnych.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Uczniom zabrania się korzystania z telefonów komórkowych w czasie zajęć edukacyjnych,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uroczystości szkolnych i innych zajęć wynikających z ceremoniału szkolnego.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Uczniom zabrania się korzystania z telefonów komórkowych bez zgody nauczyciela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opiekuna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 czasie imprez okolicznościowych poza terenem szkoły, jeżeli reprezentują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szkołę.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3. Uczniom zabrania się korzystać ze sprzętu elektronicznego zapisującego </w:t>
      </w:r>
      <w:r w:rsidR="00995239">
        <w:rPr>
          <w:rFonts w:ascii="Times New Roman" w:hAnsi="Times New Roman"/>
          <w:sz w:val="26"/>
          <w:szCs w:val="26"/>
        </w:rPr>
        <w:t xml:space="preserve">                           </w:t>
      </w:r>
      <w:r w:rsidRPr="00DD39B4">
        <w:rPr>
          <w:rFonts w:ascii="Times New Roman" w:hAnsi="Times New Roman"/>
          <w:sz w:val="26"/>
          <w:szCs w:val="26"/>
        </w:rPr>
        <w:t>i odtwarzającego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obraz i dźwięk podczas zajęć edukacyjnych, chyba że decyzję </w:t>
      </w:r>
      <w:r w:rsidR="00995239">
        <w:rPr>
          <w:rFonts w:ascii="Times New Roman" w:hAnsi="Times New Roman"/>
          <w:sz w:val="26"/>
          <w:szCs w:val="26"/>
        </w:rPr>
        <w:t xml:space="preserve">                   </w:t>
      </w:r>
      <w:r w:rsidRPr="00DD39B4">
        <w:rPr>
          <w:rFonts w:ascii="Times New Roman" w:hAnsi="Times New Roman"/>
          <w:sz w:val="26"/>
          <w:szCs w:val="26"/>
        </w:rPr>
        <w:t>o konieczności ich użycia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podejmie wychowawca lub nauczyciel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Po stwierdzeniu naruszenia zasad przez ucznia nauczyciel nakazuje wyłączenie aparatu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oraz przejmuje urządzenie. Do zakończenia danych zajęć edukacyjnych przechowuje go w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klasie</w:t>
      </w:r>
      <w:r w:rsidR="00995239">
        <w:rPr>
          <w:rFonts w:ascii="Times New Roman" w:hAnsi="Times New Roman"/>
          <w:sz w:val="26"/>
          <w:szCs w:val="26"/>
        </w:rPr>
        <w:t>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Podczas przerwy międzylekcyjnej nauczyciel oddaje telefon do depozytu  szkoły za pokwitowaniem (2 egzemplarze).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Nauczyciel przekazuje jeden egzemplarz pokwitowania uczniowi.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7. Uczeń ma prawo w obecności nauczyciela wyjąć z telefonu kartę pamięci oraz kartę SIM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8. Rodzic (</w:t>
      </w:r>
      <w:r w:rsidRPr="00DD39B4">
        <w:rPr>
          <w:rFonts w:ascii="Times New Roman" w:hAnsi="Times New Roman"/>
          <w:i/>
          <w:iCs/>
          <w:sz w:val="26"/>
          <w:szCs w:val="26"/>
        </w:rPr>
        <w:t>opiekun prawny ucznia</w:t>
      </w:r>
      <w:r w:rsidRPr="00DD39B4">
        <w:rPr>
          <w:rFonts w:ascii="Times New Roman" w:hAnsi="Times New Roman"/>
          <w:sz w:val="26"/>
          <w:szCs w:val="26"/>
        </w:rPr>
        <w:t>) na podstawie pokwitowania odbiera aparat lub inne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urządzenie w sekretariacie szkoły.</w:t>
      </w:r>
    </w:p>
    <w:p w:rsidR="00DD39B4" w:rsidRPr="00995239" w:rsidRDefault="00DD39B4" w:rsidP="00995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9. Nauczyciel udziela upomnienia uczniowi, który naruszył obowiązujące w szkole zasady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korzystania z telefonu komórkowego (</w:t>
      </w:r>
      <w:r w:rsidRPr="00DD39B4">
        <w:rPr>
          <w:rFonts w:ascii="Times New Roman" w:hAnsi="Times New Roman"/>
          <w:i/>
          <w:iCs/>
          <w:sz w:val="26"/>
          <w:szCs w:val="26"/>
        </w:rPr>
        <w:t>informacja pisemna w dzienniku ).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10. Wychowawca klasy udziela nagany uczniowi, który wielokrotnie narusza zasady korzystania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 telefonu w szkole.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11. W wyjątkowych przypadkach, w czasie trwania lekcji, rodzic (opiekun prawny) może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skontaktować się z uczniem dzwoniąc do sekretariatu szkoły.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12. Szkoła nie ponosi odpowiedzialności za kradzież i uszkodzenie telefonów komórkowych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i innych urządzeń elektronicznych będących własnością ucznia, </w:t>
      </w:r>
      <w:r w:rsidR="00995239">
        <w:rPr>
          <w:rFonts w:ascii="Times New Roman" w:hAnsi="Times New Roman"/>
          <w:sz w:val="26"/>
          <w:szCs w:val="26"/>
        </w:rPr>
        <w:t xml:space="preserve">                    </w:t>
      </w:r>
      <w:r w:rsidRPr="00DD39B4">
        <w:rPr>
          <w:rFonts w:ascii="Times New Roman" w:hAnsi="Times New Roman"/>
          <w:sz w:val="26"/>
          <w:szCs w:val="26"/>
        </w:rPr>
        <w:t>z których korzysta on na</w:t>
      </w:r>
      <w:r w:rsidR="0099523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terenie szkoły.</w:t>
      </w:r>
    </w:p>
    <w:p w:rsidR="0066146A" w:rsidRPr="00DD39B4" w:rsidRDefault="0066146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6146A" w:rsidRPr="00DD39B4" w:rsidRDefault="00C60C7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17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wobec sprawcy/ofiary cyberprzemocy.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Za cyberprzemoc uznajemy</w:t>
      </w:r>
      <w:r w:rsidRPr="00DD39B4">
        <w:rPr>
          <w:rFonts w:ascii="Times New Roman" w:hAnsi="Times New Roman"/>
          <w:b/>
          <w:bCs/>
          <w:sz w:val="26"/>
          <w:szCs w:val="26"/>
        </w:rPr>
        <w:t>:</w:t>
      </w:r>
    </w:p>
    <w:p w:rsidR="00DD39B4" w:rsidRPr="00DD39B4" w:rsidRDefault="00DD39B4" w:rsidP="006614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/>
          <w:iCs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naruszenie wizerunku, groźby </w:t>
      </w:r>
      <w:r w:rsidRPr="00DD39B4">
        <w:rPr>
          <w:rFonts w:ascii="Times New Roman" w:hAnsi="Times New Roman"/>
          <w:i/>
          <w:iCs/>
          <w:sz w:val="26"/>
          <w:szCs w:val="26"/>
        </w:rPr>
        <w:t>( sms, informacje telefoniczne , czaty, gadu-gady itp.</w:t>
      </w:r>
    </w:p>
    <w:p w:rsidR="00DD39B4" w:rsidRPr="00DD39B4" w:rsidRDefault="0066146A" w:rsidP="0066146A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·</w:t>
      </w:r>
      <w:r w:rsidR="00DD39B4" w:rsidRPr="00DD39B4">
        <w:rPr>
          <w:rFonts w:ascii="Times New Roman" w:hAnsi="Times New Roman"/>
          <w:sz w:val="26"/>
          <w:szCs w:val="26"/>
        </w:rPr>
        <w:t xml:space="preserve">nękanie ( </w:t>
      </w:r>
      <w:r w:rsidR="00DD39B4" w:rsidRPr="00DD39B4">
        <w:rPr>
          <w:rFonts w:ascii="Times New Roman" w:hAnsi="Times New Roman"/>
          <w:i/>
          <w:iCs/>
          <w:sz w:val="26"/>
          <w:szCs w:val="26"/>
        </w:rPr>
        <w:t>poprzez sms, dzwonienie, e- maile.)</w:t>
      </w:r>
    </w:p>
    <w:p w:rsidR="00DD39B4" w:rsidRPr="0066146A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2 . W przypadku ujawnienia cyberprzemocy nauczyciel ustala okoliczności zdarzenia </w:t>
      </w:r>
      <w:r w:rsidR="0066146A">
        <w:rPr>
          <w:rFonts w:ascii="Times New Roman" w:hAnsi="Times New Roman"/>
          <w:sz w:val="26"/>
          <w:szCs w:val="26"/>
        </w:rPr>
        <w:t xml:space="preserve">            </w:t>
      </w:r>
      <w:r w:rsidR="00445054">
        <w:rPr>
          <w:rFonts w:ascii="Times New Roman" w:hAnsi="Times New Roman"/>
          <w:i/>
          <w:iCs/>
          <w:sz w:val="26"/>
          <w:szCs w:val="26"/>
        </w:rPr>
        <w:t>(</w:t>
      </w:r>
      <w:r w:rsidRPr="00DD39B4">
        <w:rPr>
          <w:rFonts w:ascii="Times New Roman" w:hAnsi="Times New Roman"/>
          <w:i/>
          <w:iCs/>
          <w:sz w:val="26"/>
          <w:szCs w:val="26"/>
        </w:rPr>
        <w:t>rodzaj</w:t>
      </w:r>
      <w:r w:rsidR="0066146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D39B4">
        <w:rPr>
          <w:rFonts w:ascii="Times New Roman" w:hAnsi="Times New Roman"/>
          <w:i/>
          <w:iCs/>
          <w:sz w:val="26"/>
          <w:szCs w:val="26"/>
        </w:rPr>
        <w:t>materiału, sposoby rozpowszechniania, sprawcę, świadków zdarzenia)</w:t>
      </w:r>
      <w:r w:rsidR="0066146A">
        <w:rPr>
          <w:rFonts w:ascii="Times New Roman" w:hAnsi="Times New Roman"/>
          <w:i/>
          <w:iCs/>
          <w:sz w:val="26"/>
          <w:szCs w:val="26"/>
        </w:rPr>
        <w:t xml:space="preserve">                  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i zabezpiecza dowody.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Powiadamia o cyberprzemocy dyrektora i pedagoga szkolnego</w:t>
      </w:r>
      <w:r w:rsidR="0066146A">
        <w:rPr>
          <w:rFonts w:ascii="Times New Roman" w:hAnsi="Times New Roman"/>
          <w:sz w:val="26"/>
          <w:szCs w:val="26"/>
        </w:rPr>
        <w:t>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Wychowawca, pedagog i dyrektor szkoły analizują</w:t>
      </w:r>
      <w:r w:rsidR="00445054">
        <w:rPr>
          <w:rFonts w:ascii="Times New Roman" w:hAnsi="Times New Roman"/>
          <w:sz w:val="26"/>
          <w:szCs w:val="26"/>
        </w:rPr>
        <w:t xml:space="preserve"> zdarzenie i podejmują stosowne   </w:t>
      </w:r>
      <w:r w:rsidRPr="00DD39B4">
        <w:rPr>
          <w:rFonts w:ascii="Times New Roman" w:hAnsi="Times New Roman"/>
          <w:sz w:val="26"/>
          <w:szCs w:val="26"/>
        </w:rPr>
        <w:t>działania</w:t>
      </w:r>
      <w:r w:rsidR="0066146A">
        <w:rPr>
          <w:rFonts w:ascii="Times New Roman" w:hAnsi="Times New Roman"/>
          <w:sz w:val="26"/>
          <w:szCs w:val="26"/>
        </w:rPr>
        <w:t>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a) Gdy sprawca jest nieznany podejmują kolejne kroki:</w:t>
      </w:r>
    </w:p>
    <w:p w:rsidR="00445054" w:rsidRDefault="00DD39B4" w:rsidP="0066146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przerwanie aktu cyberprzemocy poprzez zawiadomienie administratora serwisu</w:t>
      </w:r>
      <w:r w:rsidR="0066146A">
        <w:rPr>
          <w:rFonts w:ascii="Times New Roman" w:hAnsi="Times New Roman"/>
          <w:sz w:val="26"/>
          <w:szCs w:val="26"/>
        </w:rPr>
        <w:t xml:space="preserve">                 </w:t>
      </w:r>
      <w:r w:rsidRPr="00DD39B4">
        <w:rPr>
          <w:rFonts w:ascii="Times New Roman" w:hAnsi="Times New Roman"/>
          <w:sz w:val="26"/>
          <w:szCs w:val="26"/>
        </w:rPr>
        <w:t xml:space="preserve"> </w:t>
      </w:r>
    </w:p>
    <w:p w:rsidR="00DD39B4" w:rsidRPr="00DD39B4" w:rsidRDefault="00DD39B4" w:rsidP="00445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celu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usunięcia materiału</w:t>
      </w:r>
    </w:p>
    <w:p w:rsidR="00DD39B4" w:rsidRPr="00DD39B4" w:rsidRDefault="00DD39B4" w:rsidP="0066146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poinformowanie rodziców ofiary o zdarzeniu</w:t>
      </w:r>
    </w:p>
    <w:p w:rsidR="00DD39B4" w:rsidRPr="00DD39B4" w:rsidRDefault="00DD39B4" w:rsidP="0066146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/>
          <w:iCs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ewentualne powiadomienie policji o cyberprzemocy </w:t>
      </w:r>
      <w:r w:rsidRPr="00DD39B4">
        <w:rPr>
          <w:rFonts w:ascii="Times New Roman" w:hAnsi="Times New Roman"/>
          <w:i/>
          <w:iCs/>
          <w:sz w:val="26"/>
          <w:szCs w:val="26"/>
        </w:rPr>
        <w:t>( podjecie czynności śledczych)</w:t>
      </w:r>
    </w:p>
    <w:p w:rsidR="00DD39B4" w:rsidRPr="00445054" w:rsidRDefault="00DD39B4" w:rsidP="0044505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udzielenie wsparcia i porady ofierze cyberprzemocy przy współpracy z jego </w:t>
      </w:r>
      <w:r w:rsidRPr="00445054">
        <w:rPr>
          <w:rFonts w:ascii="Times New Roman" w:hAnsi="Times New Roman"/>
          <w:sz w:val="26"/>
          <w:szCs w:val="26"/>
        </w:rPr>
        <w:t>rodzicami</w:t>
      </w:r>
      <w:r w:rsidR="0066146A" w:rsidRPr="00445054">
        <w:rPr>
          <w:rFonts w:ascii="Times New Roman" w:hAnsi="Times New Roman"/>
          <w:sz w:val="26"/>
          <w:szCs w:val="26"/>
        </w:rPr>
        <w:t xml:space="preserve"> </w:t>
      </w:r>
      <w:r w:rsidRPr="00445054">
        <w:rPr>
          <w:rFonts w:ascii="Times New Roman" w:hAnsi="Times New Roman"/>
          <w:i/>
          <w:iCs/>
          <w:sz w:val="26"/>
          <w:szCs w:val="26"/>
        </w:rPr>
        <w:t>( zapewnienie pomocy psychologiczno-pedagogicznej poszkodowanemu)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b) Gdy sprawcą jest uczeń szkoły podejmują kolejne kroki:</w:t>
      </w:r>
    </w:p>
    <w:p w:rsidR="00DD39B4" w:rsidRPr="00445054" w:rsidRDefault="00DD39B4" w:rsidP="0044505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/>
          <w:iCs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przerwanie aktu cyberprzemocy </w:t>
      </w:r>
      <w:r w:rsidRPr="00DD39B4">
        <w:rPr>
          <w:rFonts w:ascii="Times New Roman" w:hAnsi="Times New Roman"/>
          <w:i/>
          <w:iCs/>
          <w:sz w:val="26"/>
          <w:szCs w:val="26"/>
        </w:rPr>
        <w:t>( zawiadomienie administratora serwisu w celu</w:t>
      </w:r>
      <w:r w:rsidR="0044505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45054">
        <w:rPr>
          <w:rFonts w:ascii="Times New Roman" w:hAnsi="Times New Roman"/>
          <w:i/>
          <w:iCs/>
          <w:sz w:val="26"/>
          <w:szCs w:val="26"/>
        </w:rPr>
        <w:t>usunięcia materiału)</w:t>
      </w:r>
    </w:p>
    <w:p w:rsidR="00DD39B4" w:rsidRPr="00DD39B4" w:rsidRDefault="00DD39B4" w:rsidP="006614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poinformowanie rodziców sprawcy i ofiary cyberprzemocy o zdarzeniu</w:t>
      </w:r>
    </w:p>
    <w:p w:rsidR="00DD39B4" w:rsidRPr="00DD39B4" w:rsidRDefault="00DD39B4" w:rsidP="0066146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powiadomienie policji o cyberprzemocy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Zwołanie spotkania Zespołu Wychowawczego w sprawie sprawcy cyberprzemocy: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poinformowanie o dalszym postępowaniu i konsekwencjach wobec dziecka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zobowiązanie ucznia do zaprzestania takiego postępowania i usunięcia materiałów</w:t>
      </w:r>
      <w:r w:rsidR="0066146A">
        <w:rPr>
          <w:rFonts w:ascii="Times New Roman" w:hAnsi="Times New Roman"/>
          <w:sz w:val="26"/>
          <w:szCs w:val="26"/>
        </w:rPr>
        <w:t xml:space="preserve">              </w:t>
      </w:r>
      <w:r w:rsidRPr="00DD39B4">
        <w:rPr>
          <w:rFonts w:ascii="Times New Roman" w:hAnsi="Times New Roman"/>
          <w:sz w:val="26"/>
          <w:szCs w:val="26"/>
        </w:rPr>
        <w:t xml:space="preserve"> z sieci</w:t>
      </w:r>
    </w:p>
    <w:p w:rsidR="00DD39B4" w:rsidRPr="00DD39B4" w:rsidRDefault="00DD39B4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zastosowanie środków dyscyplinujących wobec sprawcy cyberprzemocy</w:t>
      </w:r>
    </w:p>
    <w:p w:rsidR="00DD39B4" w:rsidRPr="00DD39B4" w:rsidRDefault="0066146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D39B4" w:rsidRPr="00DD39B4">
        <w:rPr>
          <w:rFonts w:ascii="Times New Roman" w:hAnsi="Times New Roman"/>
          <w:sz w:val="26"/>
          <w:szCs w:val="26"/>
        </w:rPr>
        <w:t>zapewnienie pomocy psychologiczno-pedagogicznej uczniowi – sprawcy cyberprzemocy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Ustalenie i udzielenie wsparcia ofierze cyberprzemocy przy współpracy z jego rodzicami</w:t>
      </w:r>
      <w:r w:rsidR="0066146A">
        <w:rPr>
          <w:rFonts w:ascii="Times New Roman" w:hAnsi="Times New Roman"/>
          <w:sz w:val="26"/>
          <w:szCs w:val="26"/>
        </w:rPr>
        <w:t xml:space="preserve"> (</w:t>
      </w:r>
      <w:r w:rsidRPr="00DD39B4">
        <w:rPr>
          <w:rFonts w:ascii="Times New Roman" w:hAnsi="Times New Roman"/>
          <w:sz w:val="26"/>
          <w:szCs w:val="26"/>
        </w:rPr>
        <w:t>prawnymi opiekunami) i zapewnienie pomocy psychologiczno-pedagogicznej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poszkodowanemu</w:t>
      </w:r>
      <w:r w:rsidR="0066146A">
        <w:rPr>
          <w:rFonts w:ascii="Times New Roman" w:hAnsi="Times New Roman"/>
          <w:sz w:val="26"/>
          <w:szCs w:val="26"/>
        </w:rPr>
        <w:t>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Wychowawca dokumentuje zdarzenie, sporządzając notatkę z ustaleń i monitoruje sytuację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ucznia – ofiary cyberprzemocy</w:t>
      </w:r>
      <w:r w:rsidR="0066146A">
        <w:rPr>
          <w:rFonts w:ascii="Times New Roman" w:hAnsi="Times New Roman"/>
          <w:sz w:val="26"/>
          <w:szCs w:val="26"/>
        </w:rPr>
        <w:t>.</w:t>
      </w:r>
    </w:p>
    <w:p w:rsidR="0066146A" w:rsidRPr="00DD39B4" w:rsidRDefault="0066146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39B4" w:rsidRPr="00DD39B4" w:rsidRDefault="00C60C7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18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 xml:space="preserve"> . Procedura postępowania nauczyciela w sytuacji innych zachowań uczniów,</w:t>
      </w:r>
    </w:p>
    <w:p w:rsidR="0066146A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>które zagrażają bezpieczeństwu ich samych lub innych osób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W przypadku stwierdzenia niepokojących lub niezrozumiałych zachowań ucznia,</w:t>
      </w:r>
    </w:p>
    <w:p w:rsidR="00DD39B4" w:rsidRPr="0066146A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zagrażających jego bezpieczeństwu lub bezpieczeństwu innych osób (</w:t>
      </w:r>
      <w:r w:rsidRPr="00DD39B4">
        <w:rPr>
          <w:rFonts w:ascii="Times New Roman" w:hAnsi="Times New Roman"/>
          <w:i/>
          <w:iCs/>
          <w:sz w:val="26"/>
          <w:szCs w:val="26"/>
        </w:rPr>
        <w:t>autoagresja, wyrażanie</w:t>
      </w:r>
      <w:r w:rsidR="0066146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D39B4">
        <w:rPr>
          <w:rFonts w:ascii="Times New Roman" w:hAnsi="Times New Roman"/>
          <w:i/>
          <w:iCs/>
          <w:sz w:val="26"/>
          <w:szCs w:val="26"/>
        </w:rPr>
        <w:t>gróźb pod adresem kolegów i nauczycieli, kontakt z pornografią, posiadanie niebezpiecznych</w:t>
      </w:r>
      <w:r w:rsidR="0066146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narzędzi, środków pirotechnicznych, itp.) </w:t>
      </w:r>
      <w:r w:rsidRPr="00DD39B4">
        <w:rPr>
          <w:rFonts w:ascii="Times New Roman" w:hAnsi="Times New Roman"/>
          <w:sz w:val="26"/>
          <w:szCs w:val="26"/>
        </w:rPr>
        <w:t>nauczyciel niezwłocznie powiadamia wychowawcę</w:t>
      </w:r>
      <w:r w:rsidR="0066146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klasy.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Wychowawca informuję pedagoga szkolnego i dyrektora szkoły, sporządza notatkę dotyczącą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zdarzenia. W razie potrzeby zapewnia bezpieczeństwo uczniowi do czasu przekazania go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rodzicom.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3. Wychowawca wzywa rodziców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(prawnych opiekunów) </w:t>
      </w:r>
      <w:r w:rsidRPr="00DD39B4">
        <w:rPr>
          <w:rFonts w:ascii="Times New Roman" w:hAnsi="Times New Roman"/>
          <w:sz w:val="26"/>
          <w:szCs w:val="26"/>
        </w:rPr>
        <w:t xml:space="preserve">do szkoły. Wspólnie </w:t>
      </w:r>
      <w:r w:rsidR="0066146A">
        <w:rPr>
          <w:rFonts w:ascii="Times New Roman" w:hAnsi="Times New Roman"/>
          <w:sz w:val="26"/>
          <w:szCs w:val="26"/>
        </w:rPr>
        <w:t xml:space="preserve">                       </w:t>
      </w:r>
      <w:r w:rsidRPr="00DD39B4">
        <w:rPr>
          <w:rFonts w:ascii="Times New Roman" w:hAnsi="Times New Roman"/>
          <w:sz w:val="26"/>
          <w:szCs w:val="26"/>
        </w:rPr>
        <w:t>z pedagogiem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przeprowadza rozmowę z rodzicami, która powinna zakończyć się ustaleniem dalszego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postępowania z uczniem.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4.Jeżeli zachodzi podejrzenie popełnienia przestępstwa szkoła powiadamia policję, natomiast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jeśli analiza sytuacji dziecka wskazuje na zaniedbanie rodziców lub jego demoralizację, szkoła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przekazuje odpowiednią informację do sądu rodzinnego.</w:t>
      </w:r>
    </w:p>
    <w:p w:rsidR="0066146A" w:rsidRPr="00DD39B4" w:rsidRDefault="0066146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6146A" w:rsidRPr="00DD39B4" w:rsidRDefault="00C60C7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19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w przypadku zaistnienia próby</w:t>
      </w:r>
      <w:r w:rsidR="006614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zamachu samobójczego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Nauczyciel lub pracownik szkoły będący świadkiem próby zamachu samobójczego na terenie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szkoły, jest zobowiązany do udzielenia pierwszej pomocy przedmedycznej uczniowi, wezwania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pogotowia ratunkowego, poinformowania dyrektora szkoły oraz zabezpieczenie miejsca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zdarzenia.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Dyrektor szkoły zapewnia dziecku bezpieczeństwo, poprzez stałą obecność osoby dorosłej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oraz izolację ucznia od grupy rówieśniczej.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3. Dyrektor szkoły powiadamia rodziców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(prawnych opiekunów) </w:t>
      </w:r>
      <w:r w:rsidRPr="00DD39B4">
        <w:rPr>
          <w:rFonts w:ascii="Times New Roman" w:hAnsi="Times New Roman"/>
          <w:sz w:val="26"/>
          <w:szCs w:val="26"/>
        </w:rPr>
        <w:t>ucznia, policję, organ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prowadzący szkołę oraz kuratorium oświaty. Dyrektor szkoły powiadamia wyżej wymienione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organy, jeśli powziął informacje o zamachu samobójczym ucznia także poza terenem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4. Dyrektor przekazuje ucznia rodzicom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(prawnym opiekunom) </w:t>
      </w:r>
      <w:r w:rsidRPr="00DD39B4">
        <w:rPr>
          <w:rFonts w:ascii="Times New Roman" w:hAnsi="Times New Roman"/>
          <w:sz w:val="26"/>
          <w:szCs w:val="26"/>
        </w:rPr>
        <w:t>lub służbom ratunkowym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5. Dyrektor szkoły powołuje niezwłocznie </w:t>
      </w:r>
      <w:r w:rsidRPr="00DD39B4">
        <w:rPr>
          <w:rFonts w:ascii="Times New Roman" w:hAnsi="Times New Roman"/>
          <w:i/>
          <w:iCs/>
          <w:sz w:val="26"/>
          <w:szCs w:val="26"/>
        </w:rPr>
        <w:t>Zespół Kryzysowy</w:t>
      </w:r>
      <w:r w:rsidRPr="00DD39B4">
        <w:rPr>
          <w:rFonts w:ascii="Times New Roman" w:hAnsi="Times New Roman"/>
          <w:sz w:val="26"/>
          <w:szCs w:val="26"/>
        </w:rPr>
        <w:t>, do którego zadań należy:</w:t>
      </w:r>
    </w:p>
    <w:p w:rsidR="0066146A" w:rsidRDefault="00DD39B4" w:rsidP="006614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analiza zaistniałej sytuacji;</w:t>
      </w:r>
    </w:p>
    <w:p w:rsidR="00DD39B4" w:rsidRPr="0066146A" w:rsidRDefault="00DD39B4" w:rsidP="006614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6146A">
        <w:rPr>
          <w:rFonts w:ascii="Times New Roman" w:hAnsi="Times New Roman"/>
          <w:sz w:val="26"/>
          <w:szCs w:val="26"/>
        </w:rPr>
        <w:t xml:space="preserve">nawiązanie kontaktu z poszkodowanym lub jego rodziną </w:t>
      </w:r>
      <w:r w:rsidRPr="0066146A">
        <w:rPr>
          <w:rFonts w:ascii="Times New Roman" w:hAnsi="Times New Roman"/>
          <w:i/>
          <w:iCs/>
          <w:sz w:val="26"/>
          <w:szCs w:val="26"/>
        </w:rPr>
        <w:t>(ustalenie stanu zdrowia</w:t>
      </w:r>
    </w:p>
    <w:p w:rsidR="00DD39B4" w:rsidRPr="00DD39B4" w:rsidRDefault="00DD39B4" w:rsidP="006614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/>
          <w:iCs/>
          <w:sz w:val="26"/>
          <w:szCs w:val="26"/>
        </w:rPr>
      </w:pPr>
      <w:r w:rsidRPr="00DD39B4">
        <w:rPr>
          <w:rFonts w:ascii="Times New Roman" w:hAnsi="Times New Roman"/>
          <w:i/>
          <w:iCs/>
          <w:sz w:val="26"/>
          <w:szCs w:val="26"/>
        </w:rPr>
        <w:t>dziecka);</w:t>
      </w:r>
    </w:p>
    <w:p w:rsidR="00DD39B4" w:rsidRPr="00DD39B4" w:rsidRDefault="0066146A" w:rsidP="006614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·</w:t>
      </w:r>
      <w:r w:rsidR="00DD39B4" w:rsidRPr="00DD39B4">
        <w:rPr>
          <w:rFonts w:ascii="Times New Roman" w:hAnsi="Times New Roman"/>
          <w:sz w:val="26"/>
          <w:szCs w:val="26"/>
        </w:rPr>
        <w:t>zapewnienie wsparcia psychologicznego uczniowi oraz jego rodzinie;</w:t>
      </w:r>
    </w:p>
    <w:p w:rsidR="00DD39B4" w:rsidRPr="00DD39B4" w:rsidRDefault="00DD39B4" w:rsidP="006614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powiadomienie poradni psychologiczno- pedagogicznej o zaistniałym zdarzeniu,</w:t>
      </w:r>
    </w:p>
    <w:p w:rsidR="00DD39B4" w:rsidRPr="00DD39B4" w:rsidRDefault="00DD39B4" w:rsidP="006614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nawiązanie współpracy z innymi instytucjami państwowymi w celu rozwiązania</w:t>
      </w:r>
    </w:p>
    <w:p w:rsidR="00DD39B4" w:rsidRPr="00DD39B4" w:rsidRDefault="00DD39B4" w:rsidP="006614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zaistniałego problemu;</w:t>
      </w:r>
    </w:p>
    <w:p w:rsidR="00DD39B4" w:rsidRDefault="00DD39B4" w:rsidP="0066146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bieżące monitowanie sytuacji ucznia.</w:t>
      </w:r>
    </w:p>
    <w:p w:rsidR="002B3B0D" w:rsidRPr="00DD39B4" w:rsidRDefault="002B3B0D" w:rsidP="002B3B0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DD39B4" w:rsidRPr="00DD39B4" w:rsidRDefault="00C60C7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szkoły w sytuacji krzywdzenia dziecka w rodzinie.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W przypadku uzyskania informacji, że uczeń który, nie ukończył 18 lat, jest ofiarą przemocy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 rodzinie nauczyciel powinien sporządzić notatkę służbową i przekazać uzyskaną informację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wychowawcy klasy, pedagogowi szkolnemu i dyrektorowi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Wychowawca :</w:t>
      </w:r>
    </w:p>
    <w:p w:rsidR="00DD39B4" w:rsidRPr="0078549C" w:rsidRDefault="00DD39B4" w:rsidP="0066146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przeprowadza rozmowę z uczniem: buduje relację opartą na zaufaniu, wyjaśnia</w:t>
      </w:r>
      <w:r w:rsidR="0066146A">
        <w:rPr>
          <w:rFonts w:ascii="Times New Roman" w:hAnsi="Times New Roman"/>
          <w:sz w:val="26"/>
          <w:szCs w:val="26"/>
        </w:rPr>
        <w:t>,</w:t>
      </w:r>
      <w:r w:rsidRPr="00DD39B4">
        <w:rPr>
          <w:rFonts w:ascii="Times New Roman" w:hAnsi="Times New Roman"/>
          <w:sz w:val="26"/>
          <w:szCs w:val="26"/>
        </w:rPr>
        <w:t xml:space="preserve"> że</w:t>
      </w:r>
      <w:r w:rsidRPr="0078549C">
        <w:rPr>
          <w:rFonts w:ascii="Times New Roman" w:hAnsi="Times New Roman"/>
          <w:sz w:val="26"/>
          <w:szCs w:val="26"/>
        </w:rPr>
        <w:t>bicie</w:t>
      </w:r>
      <w:r w:rsidR="0066146A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dzieci to łamanie prawa i poważna sprawa, która wymaga pomocy innych, zaufanych</w:t>
      </w:r>
      <w:r w:rsidR="0066146A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 xml:space="preserve">osób, np. lekarza lub pedagoga szkolnego. Informuje również </w:t>
      </w:r>
      <w:r w:rsidR="0066146A" w:rsidRPr="0078549C">
        <w:rPr>
          <w:rFonts w:ascii="Times New Roman" w:hAnsi="Times New Roman"/>
          <w:sz w:val="26"/>
          <w:szCs w:val="26"/>
        </w:rPr>
        <w:t xml:space="preserve">                              </w:t>
      </w:r>
      <w:r w:rsidRPr="0078549C">
        <w:rPr>
          <w:rFonts w:ascii="Times New Roman" w:hAnsi="Times New Roman"/>
          <w:sz w:val="26"/>
          <w:szCs w:val="26"/>
        </w:rPr>
        <w:t>o konieczności kontaktu z</w:t>
      </w:r>
      <w:r w:rsidR="0066146A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rodzicami, gwarantując dziecku bezpieczeństwo. Wychowawca ucznia nie</w:t>
      </w:r>
      <w:r w:rsidR="0066146A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komunikującego się werbalnie zgłasza sprawę do rozpatrzenia przez zespół</w:t>
      </w:r>
      <w:r w:rsidR="0066146A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wychowawczy.</w:t>
      </w:r>
    </w:p>
    <w:p w:rsidR="00DD39B4" w:rsidRPr="0078549C" w:rsidRDefault="00DD39B4" w:rsidP="0078549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nawiązuje pilnie kontakt z rodzicami </w:t>
      </w:r>
      <w:r w:rsidRPr="00DD39B4">
        <w:rPr>
          <w:rFonts w:ascii="Times New Roman" w:hAnsi="Times New Roman"/>
          <w:i/>
          <w:iCs/>
          <w:sz w:val="26"/>
          <w:szCs w:val="26"/>
        </w:rPr>
        <w:t>(opiekunami</w:t>
      </w:r>
      <w:r w:rsidRPr="00DD39B4">
        <w:rPr>
          <w:rFonts w:ascii="Times New Roman" w:hAnsi="Times New Roman"/>
          <w:sz w:val="26"/>
          <w:szCs w:val="26"/>
        </w:rPr>
        <w:t>), informuje o stanie dziecka np.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konieczności przebadania dziecka przez lekarza oraz o konsekwencjach prawnych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stosowania przemocy wobec córki/syna</w:t>
      </w:r>
      <w:r w:rsidR="0066146A" w:rsidRPr="0078549C">
        <w:rPr>
          <w:rFonts w:ascii="Times New Roman" w:hAnsi="Times New Roman"/>
          <w:sz w:val="26"/>
          <w:szCs w:val="26"/>
        </w:rPr>
        <w:t>.</w:t>
      </w:r>
    </w:p>
    <w:p w:rsidR="00DD39B4" w:rsidRPr="0078549C" w:rsidRDefault="00DD39B4" w:rsidP="0078549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sporządza notatkę opisującą: wygląd dziecka, dolegliwości stan zdrowia, uzyskane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informacje oraz podjęte przez siebie działania.</w:t>
      </w:r>
    </w:p>
    <w:p w:rsidR="00DD39B4" w:rsidRPr="0078549C" w:rsidRDefault="00DD39B4" w:rsidP="0078549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dalszej pracy wychowawczej wspiera dziecko, zabiega o prawidłową integrację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dziecka z zespołem klasowym, tworzy atmosferę bezpieczeństwa i pełnej akceptacji.</w:t>
      </w:r>
    </w:p>
    <w:p w:rsidR="00DD39B4" w:rsidRPr="0078549C" w:rsidRDefault="00DD39B4" w:rsidP="0038580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systematycznie współpracuje z rodzicami, pedagogiem szkolnym i nauczycielami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uczącymi dziecko.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Pedagog szkolny we współpracy z nauczycielami 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W przypadku stwierdzenia, że problem krzyw</w:t>
      </w:r>
      <w:r w:rsidR="0078549C">
        <w:rPr>
          <w:rFonts w:ascii="Times New Roman" w:hAnsi="Times New Roman"/>
          <w:sz w:val="26"/>
          <w:szCs w:val="26"/>
        </w:rPr>
        <w:t xml:space="preserve">dzenia nie wymaga sięgnięcia po </w:t>
      </w:r>
      <w:r w:rsidRPr="00DD39B4">
        <w:rPr>
          <w:rFonts w:ascii="Times New Roman" w:hAnsi="Times New Roman"/>
          <w:sz w:val="26"/>
          <w:szCs w:val="26"/>
        </w:rPr>
        <w:t>środki represji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karnej wobec rodziny i izolowania od niej dziecka i że możliwa jest współpraca z rodzicami:</w:t>
      </w:r>
    </w:p>
    <w:p w:rsidR="00DD39B4" w:rsidRPr="00DD39B4" w:rsidRDefault="00DD39B4" w:rsidP="00661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wzywa do szkoły rodziców/opiekunów prawnych ucznia</w:t>
      </w:r>
    </w:p>
    <w:p w:rsidR="0066146A" w:rsidRDefault="00DD39B4" w:rsidP="00661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zawiera z rodzicami kontrakt o współpracy na rzecz poprawy sytuacji dziecka </w:t>
      </w:r>
      <w:r w:rsidR="0066146A">
        <w:rPr>
          <w:rFonts w:ascii="Times New Roman" w:hAnsi="Times New Roman"/>
          <w:sz w:val="26"/>
          <w:szCs w:val="26"/>
        </w:rPr>
        <w:t xml:space="preserve">                       </w:t>
      </w:r>
      <w:r w:rsidRPr="00DD39B4">
        <w:rPr>
          <w:rFonts w:ascii="Times New Roman" w:hAnsi="Times New Roman"/>
          <w:sz w:val="26"/>
          <w:szCs w:val="26"/>
        </w:rPr>
        <w:t>i rodziny</w:t>
      </w:r>
    </w:p>
    <w:p w:rsidR="00DD39B4" w:rsidRPr="0066146A" w:rsidRDefault="00DD39B4" w:rsidP="00661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6146A">
        <w:rPr>
          <w:rFonts w:ascii="Times New Roman" w:hAnsi="Times New Roman"/>
          <w:sz w:val="26"/>
          <w:szCs w:val="26"/>
        </w:rPr>
        <w:t xml:space="preserve"> podejmuje działania wynikające z potrzeb dziecka i rodziny w kierunku: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wzmocnienia dziecka, udzielenia wsparcia w sytuacji kryzysowej i traumatycznej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poprzez zapewnienie mu pomocy psychologiczno- pedagogicznej na terenie szkoły,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wspierania rodziny poprzez kierowanie do instytucji oferujących poradnictwo,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konsultacje psychologiczne, terapię uzależnień, terapię dla sprawców przemocy, grupy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wsparcia, warsztaty umiejętności wychowawczych,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pomocy w rozwiązywaniu konfliktów rodzinnych poprzez zastosowanie procedur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mediacyjnych bądź kierowanie do mediatorów,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zabezpieczenia socjalnego poprzez kierowanie do instytucji oferujących: poradnictwo i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warsztaty w zakresie metod poszukiwania prac</w:t>
      </w:r>
      <w:r w:rsidR="001C61CA">
        <w:rPr>
          <w:rFonts w:ascii="Times New Roman" w:hAnsi="Times New Roman"/>
          <w:sz w:val="26"/>
          <w:szCs w:val="26"/>
        </w:rPr>
        <w:t>y</w:t>
      </w:r>
      <w:r w:rsidRPr="00DD39B4">
        <w:rPr>
          <w:rFonts w:ascii="Times New Roman" w:hAnsi="Times New Roman"/>
          <w:sz w:val="26"/>
          <w:szCs w:val="26"/>
        </w:rPr>
        <w:t>, zorganizowani pomocy finansowej, rzeczowej,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ciepłego posiłku w szkole itp.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oddelegowany przez dyrekt</w:t>
      </w:r>
      <w:r w:rsidR="001C61CA">
        <w:rPr>
          <w:rFonts w:ascii="Times New Roman" w:hAnsi="Times New Roman"/>
          <w:sz w:val="26"/>
          <w:szCs w:val="26"/>
        </w:rPr>
        <w:t>ora szkoły bierze czynny udział</w:t>
      </w:r>
      <w:r w:rsidRPr="00DD39B4">
        <w:rPr>
          <w:rFonts w:ascii="Times New Roman" w:hAnsi="Times New Roman"/>
          <w:sz w:val="26"/>
          <w:szCs w:val="26"/>
        </w:rPr>
        <w:t xml:space="preserve"> w pracach zespołu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interdyscyplinarnego, który stworzy zintegrowana strategię pomocy, monitoruje sytuację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dziecka i rodziny.</w:t>
      </w:r>
    </w:p>
    <w:p w:rsidR="00DD39B4" w:rsidRPr="00DD39B4" w:rsidRDefault="00DD39B4" w:rsidP="00661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Jeżeli rodzice odmawiają współpracy lub odmawiają podjęcia działań proponowanych przez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szkołę pedagog szkolny powiadamia dyrektora szkoły, który składa niezwłocznie zawiadomienie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 podejrzeniu przestępstwa do policji lub wniosek o wgląd w sytuację rodziny do sądu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rodzinnego.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W przypadku zdiagnozowania bezpośredniego zagrożenia zdrowa lub życia dziecka dyrektor: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powiadamia policję i sad rodzinny o popełnieniu przestępstwa.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dalszy tok postępowania leży w kompetencji tych instytucji.</w:t>
      </w:r>
    </w:p>
    <w:p w:rsidR="0066146A" w:rsidRPr="00DD39B4" w:rsidRDefault="0066146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6146A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>2</w:t>
      </w:r>
      <w:r w:rsidR="00C60C73">
        <w:rPr>
          <w:rFonts w:ascii="Times New Roman" w:hAnsi="Times New Roman"/>
          <w:b/>
          <w:bCs/>
          <w:sz w:val="26"/>
          <w:szCs w:val="26"/>
        </w:rPr>
        <w:t>1</w:t>
      </w:r>
      <w:r w:rsidRPr="00DD39B4">
        <w:rPr>
          <w:rFonts w:ascii="Times New Roman" w:hAnsi="Times New Roman"/>
          <w:b/>
          <w:bCs/>
          <w:sz w:val="26"/>
          <w:szCs w:val="26"/>
        </w:rPr>
        <w:t>. Procedura postępowania w przypadku stwierdzenia faktu kradzieży</w:t>
      </w:r>
      <w:r w:rsidR="0044505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D39B4">
        <w:rPr>
          <w:rFonts w:ascii="Times New Roman" w:hAnsi="Times New Roman"/>
          <w:b/>
          <w:bCs/>
          <w:sz w:val="26"/>
          <w:szCs w:val="26"/>
        </w:rPr>
        <w:t>lub niszczenia mienia przez ucznia.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W przypadku zgłoszenia kradzieży lub zniszczenia mienia sprawą zajmuje się nauczyciel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któremu kradzież lub zniszczenie zgłoszono.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Nauczyciel ustala okoliczności zdarzenia, powiadamia pedagoga szkolnego oraz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dyrektora szkoły oraz prowadzi we współpracy z pedagogiem postępowanie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wyjaśniające z zachowaniem nietykalności osobistej ucznia.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Dyrektor szkoły lub pedagog wzywa rodziców ucznia poszkodowanego, jak</w:t>
      </w:r>
      <w:r w:rsidR="00445054">
        <w:rPr>
          <w:rFonts w:ascii="Times New Roman" w:hAnsi="Times New Roman"/>
          <w:sz w:val="26"/>
          <w:szCs w:val="26"/>
        </w:rPr>
        <w:t xml:space="preserve">                       </w:t>
      </w:r>
      <w:r w:rsidRPr="00DD39B4">
        <w:rPr>
          <w:rFonts w:ascii="Times New Roman" w:hAnsi="Times New Roman"/>
          <w:sz w:val="26"/>
          <w:szCs w:val="26"/>
        </w:rPr>
        <w:t>i podejrzanego o dokonanie kradzieży lub zniszczenia.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W czasie rozmowy rodzice zostają powiadomieni o podjętych przez szkołę działaniach</w:t>
      </w:r>
      <w:r w:rsidR="0066146A">
        <w:rPr>
          <w:rFonts w:ascii="Times New Roman" w:hAnsi="Times New Roman"/>
          <w:sz w:val="26"/>
          <w:szCs w:val="26"/>
        </w:rPr>
        <w:t xml:space="preserve">  </w:t>
      </w:r>
      <w:r w:rsidRPr="00DD39B4">
        <w:rPr>
          <w:rFonts w:ascii="Times New Roman" w:hAnsi="Times New Roman"/>
          <w:sz w:val="26"/>
          <w:szCs w:val="26"/>
        </w:rPr>
        <w:t>mających na celu wyjaśnienie sprawy. Pedagog szkolny sporządza notatkę o zaistniałym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incydencie.</w:t>
      </w:r>
    </w:p>
    <w:p w:rsidR="001C61CA" w:rsidRDefault="001C61C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C61CA" w:rsidRPr="00DD39B4" w:rsidRDefault="001C61C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W oparciu o Statut Szkoły dyrektor wspólnie z wychowawcą ustala sankcje wobec ucznia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i przekazuje rodzicom informacje na temat wyciągniętych konsekwencji</w:t>
      </w:r>
      <w:r w:rsidR="0066146A">
        <w:rPr>
          <w:rFonts w:ascii="Times New Roman" w:hAnsi="Times New Roman"/>
          <w:sz w:val="26"/>
          <w:szCs w:val="26"/>
        </w:rPr>
        <w:t xml:space="preserve">                 </w:t>
      </w:r>
      <w:r w:rsidRPr="00DD39B4">
        <w:rPr>
          <w:rFonts w:ascii="Times New Roman" w:hAnsi="Times New Roman"/>
          <w:sz w:val="26"/>
          <w:szCs w:val="26"/>
        </w:rPr>
        <w:t xml:space="preserve"> w stosunku do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dziecka.</w:t>
      </w:r>
    </w:p>
    <w:p w:rsidR="0066146A" w:rsidRPr="00DD39B4" w:rsidRDefault="0066146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6146A" w:rsidRPr="00DD39B4" w:rsidRDefault="00C60C7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22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w razie zaginięcia, zniszczenia lub kradzieży</w:t>
      </w:r>
      <w:r w:rsidR="0044505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dziennika lekcyjnego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Osobą odpowiedzialną za właściwe prowadzenie i przechowywanie dokumentacji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przebiegu nauczania odpowiada dyrektor, który określa zasady dotyczące bieżącego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posługiwania się dziennikami lekcyjnymi.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W razie zaginięcia dziennika lekcyjnego nauczyciel, który stwierdził brak dziennika,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informuje wychowawcę i wraz z nim zgłaszają ten fakt dyrektorowi szkoły.</w:t>
      </w:r>
    </w:p>
    <w:p w:rsidR="00DD39B4" w:rsidRPr="00DD39B4" w:rsidRDefault="00DD39B4" w:rsidP="00661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Dyrektor szkoły powołuje komisję w celu ustalenia zakresu zniszczeń oraz odtworzenia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tej dokumentacji. W jej skład wchodzi dyrektor szkoły, wychowawca oraz pedagog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szkolny.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Pr="00DD39B4">
        <w:rPr>
          <w:rFonts w:ascii="Times New Roman" w:hAnsi="Times New Roman"/>
          <w:i/>
          <w:iCs/>
          <w:color w:val="000000"/>
          <w:sz w:val="26"/>
          <w:szCs w:val="26"/>
        </w:rPr>
        <w:t xml:space="preserve">Komisja ustala okoliczności </w:t>
      </w:r>
      <w:r w:rsidRPr="00DD39B4">
        <w:rPr>
          <w:rFonts w:ascii="Times New Roman" w:hAnsi="Times New Roman"/>
          <w:color w:val="000000"/>
          <w:sz w:val="26"/>
          <w:szCs w:val="26"/>
        </w:rPr>
        <w:t>zaginięcia dziennika. Wykorzystuje w tym celu dostępne</w:t>
      </w:r>
      <w:r w:rsidR="006614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środki, w tym monitoring oraz spostrzeżenia pracowników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5. W razie niemożności ustalenia sprawcy lub szczególnych okoliczności zdarzenia (np.</w:t>
      </w:r>
      <w:r w:rsidR="006614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pożar, włamanie), dyrektor szkoły powiadamia o zdarzeniu policję.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6. Oceny odtwarzane są na podstawie: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a) prac pisemnych przechowywanych przez nauczycieli,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b) notatek w dziennikach indywidualnego nauczania,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c) odrębnych notatek prowadzonych dodatkowo przez nauczycieli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7. Dopuszcza się zarządzenie egzaminu sprawdzającego dla danej klasy w razie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niemożności odtworzenia dokumentacji. Termin oraz zasady przeprowadzenia ustala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dyrektor w porozumieniu z Radą Pedagogiczną.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8. Komisja sporządza protokół i informuje Radę Pedagogiczną o ustalonych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okolicznościach zaginięcia dziennika. Rada Pedagogiczna podejmuje ustalenia mające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na celu zapobieganie tego rodzaju zdarzeń w przyszłości.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9. Dyrektor szkoły musi powiadomić kuratora oświaty i organ prowadzący szkołę </w:t>
      </w:r>
      <w:r w:rsidR="0066146A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DD39B4">
        <w:rPr>
          <w:rFonts w:ascii="Times New Roman" w:hAnsi="Times New Roman"/>
          <w:color w:val="000000"/>
          <w:sz w:val="26"/>
          <w:szCs w:val="26"/>
        </w:rPr>
        <w:t>o</w:t>
      </w:r>
      <w:r w:rsidR="006614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powołaniu komisji i wynikach jej pracy.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10. Dyrektor szkoły może zarządzić spotkanie z rodzicami klasy której dziennik zaginął, aby</w:t>
      </w:r>
      <w:r w:rsidR="006614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poinformować o okolicznościach zdarzenia i podjętych działaniach oraz konsekwencjach</w:t>
      </w:r>
      <w:r w:rsidR="006614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wobec ewentualnych sprawców</w:t>
      </w:r>
      <w:r w:rsidR="009B657D">
        <w:rPr>
          <w:rFonts w:ascii="Times New Roman" w:hAnsi="Times New Roman"/>
          <w:color w:val="000000"/>
          <w:sz w:val="26"/>
          <w:szCs w:val="26"/>
        </w:rPr>
        <w:t>.</w:t>
      </w:r>
    </w:p>
    <w:p w:rsidR="009B657D" w:rsidRDefault="009B657D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657D" w:rsidRPr="00C60C73" w:rsidRDefault="00C60C73" w:rsidP="00C60C73">
      <w:pPr>
        <w:pStyle w:val="Nagwek2"/>
        <w:numPr>
          <w:ilvl w:val="0"/>
          <w:numId w:val="0"/>
        </w:numPr>
        <w:spacing w:before="0" w:after="0" w:line="360" w:lineRule="auto"/>
        <w:jc w:val="both"/>
        <w:rPr>
          <w:i w:val="0"/>
          <w:sz w:val="26"/>
          <w:szCs w:val="26"/>
        </w:rPr>
      </w:pPr>
      <w:bookmarkStart w:id="2" w:name="_Toc284766298"/>
      <w:r w:rsidRPr="00C60C73">
        <w:rPr>
          <w:i w:val="0"/>
          <w:sz w:val="26"/>
          <w:szCs w:val="26"/>
        </w:rPr>
        <w:t xml:space="preserve">23. </w:t>
      </w:r>
      <w:r w:rsidR="009B657D" w:rsidRPr="00C60C73">
        <w:rPr>
          <w:i w:val="0"/>
          <w:sz w:val="26"/>
          <w:szCs w:val="26"/>
        </w:rPr>
        <w:t>Procedura postępowania nauczycieli w przypadku agresywnego zachowania ucznia</w:t>
      </w:r>
      <w:bookmarkEnd w:id="2"/>
      <w:r>
        <w:rPr>
          <w:i w:val="0"/>
          <w:sz w:val="26"/>
          <w:szCs w:val="26"/>
        </w:rPr>
        <w:t>.</w:t>
      </w:r>
    </w:p>
    <w:p w:rsidR="00C60C73" w:rsidRPr="0078549C" w:rsidRDefault="009B657D" w:rsidP="0078549C">
      <w:pPr>
        <w:pStyle w:val="Tekstpodstawowy"/>
        <w:numPr>
          <w:ilvl w:val="0"/>
          <w:numId w:val="33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Nauczyciel obserwujący takie zachowanie ma obowiązek przerwania go, używając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perswazji słownej lub fizycznej.</w:t>
      </w:r>
    </w:p>
    <w:p w:rsidR="009B657D" w:rsidRDefault="009B657D" w:rsidP="00C60C73">
      <w:pPr>
        <w:pStyle w:val="Tekstpodstawowy"/>
        <w:numPr>
          <w:ilvl w:val="0"/>
          <w:numId w:val="33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Powiadamia wychowawców uczniów o zdarzeniu.</w:t>
      </w:r>
    </w:p>
    <w:p w:rsidR="009B657D" w:rsidRPr="0078549C" w:rsidRDefault="009B657D" w:rsidP="0078549C">
      <w:pPr>
        <w:pStyle w:val="Tekstpodstawowy"/>
        <w:numPr>
          <w:ilvl w:val="0"/>
          <w:numId w:val="33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Wychowawca przeprowadza rozmowę z uczniem w obecności nauczyciela –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świadka zdarzenia (zidentyfikowanie ofiary, agresora, świadka, ocena zdarzenia, wyciągnięcie wniosków)</w:t>
      </w:r>
      <w:r w:rsidR="00C60C73" w:rsidRPr="0078549C">
        <w:rPr>
          <w:color w:val="auto"/>
          <w:sz w:val="26"/>
          <w:szCs w:val="26"/>
        </w:rPr>
        <w:t>.</w:t>
      </w:r>
    </w:p>
    <w:p w:rsidR="00C60C73" w:rsidRPr="0078549C" w:rsidRDefault="009B657D" w:rsidP="0078549C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Wychowawca sporządza notatkę (opis zdarzenia, osoby uczestniczące, sprawca,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poszkodo</w:t>
      </w:r>
      <w:r w:rsidR="001C61CA">
        <w:rPr>
          <w:color w:val="auto"/>
          <w:sz w:val="26"/>
          <w:szCs w:val="26"/>
        </w:rPr>
        <w:t>wany), przechowuje ją w teczce</w:t>
      </w:r>
      <w:r w:rsidRPr="0078549C">
        <w:rPr>
          <w:color w:val="auto"/>
          <w:sz w:val="26"/>
          <w:szCs w:val="26"/>
        </w:rPr>
        <w:t xml:space="preserve"> wychowawcy.</w:t>
      </w:r>
    </w:p>
    <w:p w:rsidR="009B657D" w:rsidRDefault="009B657D" w:rsidP="00C60C73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informuje rodziców o zaistniałej sytuacji.</w:t>
      </w:r>
    </w:p>
    <w:p w:rsidR="009B657D" w:rsidRDefault="00C60C73" w:rsidP="00C60C73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zgłoszą</w:t>
      </w:r>
      <w:r w:rsidR="009B657D" w:rsidRPr="00C60C73">
        <w:rPr>
          <w:color w:val="auto"/>
          <w:sz w:val="26"/>
          <w:szCs w:val="26"/>
        </w:rPr>
        <w:t xml:space="preserve"> sprawę do pedago</w:t>
      </w:r>
      <w:r w:rsidRPr="00C60C73">
        <w:rPr>
          <w:color w:val="auto"/>
          <w:sz w:val="26"/>
          <w:szCs w:val="26"/>
        </w:rPr>
        <w:t xml:space="preserve">ga szkolnego i dyrektora </w:t>
      </w:r>
      <w:r w:rsidR="009B657D" w:rsidRPr="00C60C73">
        <w:rPr>
          <w:color w:val="auto"/>
          <w:sz w:val="26"/>
          <w:szCs w:val="26"/>
        </w:rPr>
        <w:t>szkoły.</w:t>
      </w:r>
    </w:p>
    <w:p w:rsidR="009B657D" w:rsidRPr="0078549C" w:rsidRDefault="009B657D" w:rsidP="0078549C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w porozumieniu z pedagogiem i dyrektorem/wicedyrektorem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szkoły uzgadnia sankcje w stosunku do sprawcy zdarzenia w oparciu o statut szkoły.</w:t>
      </w:r>
    </w:p>
    <w:p w:rsidR="009B657D" w:rsidRPr="0078549C" w:rsidRDefault="009B657D" w:rsidP="0078549C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Wychowawca przekazuje rodzicom w formie pisemnej lub ustnej informacje na </w:t>
      </w:r>
      <w:r w:rsidRPr="0078549C">
        <w:rPr>
          <w:color w:val="auto"/>
          <w:sz w:val="26"/>
          <w:szCs w:val="26"/>
        </w:rPr>
        <w:t>temat zastosowanych wobec ucznia konsekwencji.</w:t>
      </w:r>
    </w:p>
    <w:p w:rsidR="009B657D" w:rsidRPr="00C60C73" w:rsidRDefault="009B657D" w:rsidP="00C60C73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</w:rPr>
      </w:pPr>
    </w:p>
    <w:p w:rsidR="009B657D" w:rsidRPr="00C60C73" w:rsidRDefault="00C60C73" w:rsidP="00C60C73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i w:val="0"/>
          <w:sz w:val="26"/>
          <w:szCs w:val="26"/>
        </w:rPr>
      </w:pPr>
      <w:bookmarkStart w:id="3" w:name="_Toc284766299"/>
      <w:r w:rsidRPr="00C60C73">
        <w:rPr>
          <w:i w:val="0"/>
          <w:sz w:val="26"/>
          <w:szCs w:val="26"/>
        </w:rPr>
        <w:t>24.</w:t>
      </w:r>
      <w:r w:rsidR="00D44062">
        <w:rPr>
          <w:i w:val="0"/>
          <w:sz w:val="26"/>
          <w:szCs w:val="26"/>
        </w:rPr>
        <w:t xml:space="preserve"> </w:t>
      </w:r>
      <w:r w:rsidR="009B657D" w:rsidRPr="00C60C73">
        <w:rPr>
          <w:i w:val="0"/>
          <w:sz w:val="26"/>
          <w:szCs w:val="26"/>
        </w:rPr>
        <w:t>Procedura postępowania wobec aktów wandalizmu na terenie szkoły</w:t>
      </w:r>
      <w:bookmarkEnd w:id="3"/>
      <w:r w:rsidRPr="00C60C73">
        <w:rPr>
          <w:i w:val="0"/>
          <w:sz w:val="26"/>
          <w:szCs w:val="26"/>
        </w:rPr>
        <w:t>.</w:t>
      </w:r>
    </w:p>
    <w:p w:rsidR="009B657D" w:rsidRDefault="009B657D" w:rsidP="00D44062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Zgłoszenie aktu wandalizmu do nauczyciela dyżurującego lub wychowawcy.</w:t>
      </w:r>
    </w:p>
    <w:p w:rsidR="009B657D" w:rsidRDefault="009B657D" w:rsidP="00D44062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D44062">
        <w:rPr>
          <w:color w:val="auto"/>
          <w:sz w:val="26"/>
          <w:szCs w:val="26"/>
        </w:rPr>
        <w:t xml:space="preserve">Niezwłoczne powiadomienie dyrektora/wicedyrektor szkoły przez nauczyciela lub wychowawcę. </w:t>
      </w:r>
    </w:p>
    <w:p w:rsidR="009B657D" w:rsidRDefault="009B657D" w:rsidP="00D44062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D44062">
        <w:rPr>
          <w:color w:val="auto"/>
          <w:sz w:val="26"/>
          <w:szCs w:val="26"/>
        </w:rPr>
        <w:t>Wychowawca wyjaśnia okoliczności zajścia i szacuje straty.</w:t>
      </w:r>
    </w:p>
    <w:p w:rsidR="009B657D" w:rsidRDefault="009B657D" w:rsidP="00D44062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D44062">
        <w:rPr>
          <w:color w:val="auto"/>
          <w:sz w:val="26"/>
          <w:szCs w:val="26"/>
        </w:rPr>
        <w:t xml:space="preserve">Wychowawca powiadamia rodziców i pedagoga szkolnego. </w:t>
      </w:r>
    </w:p>
    <w:p w:rsidR="00D44062" w:rsidRPr="00D44062" w:rsidRDefault="009B657D" w:rsidP="00D44062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D44062">
        <w:rPr>
          <w:color w:val="auto"/>
          <w:sz w:val="26"/>
          <w:szCs w:val="26"/>
        </w:rPr>
        <w:t>Wobec ucznia stosuje się sankcje zgodne ze statutem szkoły.</w:t>
      </w:r>
    </w:p>
    <w:p w:rsidR="00D44062" w:rsidRPr="00D44062" w:rsidRDefault="00D44062" w:rsidP="00D44062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</w:t>
      </w:r>
      <w:r w:rsidR="009B657D" w:rsidRPr="00C60C73">
        <w:rPr>
          <w:color w:val="auto"/>
          <w:sz w:val="26"/>
          <w:szCs w:val="26"/>
        </w:rPr>
        <w:t>szczególnych przypadkach powiadamiana jest policja, decyduje dyrektor/wicedyrektor.</w:t>
      </w:r>
    </w:p>
    <w:p w:rsidR="009B657D" w:rsidRPr="00D44062" w:rsidRDefault="009B657D" w:rsidP="00D44062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D44062">
        <w:rPr>
          <w:color w:val="auto"/>
          <w:sz w:val="26"/>
          <w:szCs w:val="26"/>
        </w:rPr>
        <w:t>Wychowawca zobowiązany jest do sporządzenia notatki z zajś</w:t>
      </w:r>
      <w:r w:rsidR="001C61CA">
        <w:rPr>
          <w:color w:val="auto"/>
          <w:sz w:val="26"/>
          <w:szCs w:val="26"/>
        </w:rPr>
        <w:t>cia i przechowywania jej w teczce</w:t>
      </w:r>
      <w:r w:rsidRPr="00D44062">
        <w:rPr>
          <w:color w:val="auto"/>
          <w:sz w:val="26"/>
          <w:szCs w:val="26"/>
        </w:rPr>
        <w:t xml:space="preserve"> wychowawcy.</w:t>
      </w:r>
    </w:p>
    <w:p w:rsidR="009B657D" w:rsidRPr="00C60C73" w:rsidRDefault="009B657D" w:rsidP="00C60C73">
      <w:pPr>
        <w:pStyle w:val="Tekstpodstawowy"/>
        <w:numPr>
          <w:ilvl w:val="0"/>
          <w:numId w:val="0"/>
        </w:numPr>
        <w:spacing w:line="360" w:lineRule="auto"/>
        <w:ind w:left="227"/>
        <w:rPr>
          <w:color w:val="auto"/>
          <w:sz w:val="26"/>
          <w:szCs w:val="26"/>
        </w:rPr>
      </w:pPr>
    </w:p>
    <w:p w:rsidR="00445054" w:rsidRDefault="009B657D" w:rsidP="00445054">
      <w:pPr>
        <w:pStyle w:val="Nagwek2"/>
        <w:numPr>
          <w:ilvl w:val="0"/>
          <w:numId w:val="36"/>
        </w:numPr>
        <w:spacing w:before="0" w:after="0" w:line="360" w:lineRule="auto"/>
        <w:ind w:left="426" w:hanging="426"/>
        <w:jc w:val="both"/>
        <w:rPr>
          <w:i w:val="0"/>
          <w:sz w:val="26"/>
          <w:szCs w:val="26"/>
        </w:rPr>
      </w:pPr>
      <w:bookmarkStart w:id="4" w:name="_Toc284766308"/>
      <w:r w:rsidRPr="00D44062">
        <w:rPr>
          <w:i w:val="0"/>
          <w:sz w:val="26"/>
          <w:szCs w:val="26"/>
        </w:rPr>
        <w:t>Procedura postępowania dyrektora szkoły w przypadku, gdy policja</w:t>
      </w:r>
      <w:r w:rsidR="00445054">
        <w:rPr>
          <w:i w:val="0"/>
          <w:sz w:val="26"/>
          <w:szCs w:val="26"/>
        </w:rPr>
        <w:t xml:space="preserve"> </w:t>
      </w:r>
    </w:p>
    <w:p w:rsidR="009B657D" w:rsidRPr="00445054" w:rsidRDefault="009B657D" w:rsidP="00445054">
      <w:pPr>
        <w:pStyle w:val="Nagwek2"/>
        <w:numPr>
          <w:ilvl w:val="0"/>
          <w:numId w:val="0"/>
        </w:numPr>
        <w:spacing w:before="0" w:after="0" w:line="360" w:lineRule="auto"/>
        <w:jc w:val="both"/>
        <w:rPr>
          <w:i w:val="0"/>
          <w:sz w:val="26"/>
          <w:szCs w:val="26"/>
        </w:rPr>
      </w:pPr>
      <w:r w:rsidRPr="00445054">
        <w:rPr>
          <w:i w:val="0"/>
          <w:sz w:val="26"/>
          <w:szCs w:val="26"/>
        </w:rPr>
        <w:t>dokonuje zatrzymania nieletniego sprawcy czynu karalnego przebywającego na zajęciach w szkole.</w:t>
      </w:r>
      <w:bookmarkEnd w:id="4"/>
    </w:p>
    <w:p w:rsidR="009B657D" w:rsidRPr="0078549C" w:rsidRDefault="009B657D" w:rsidP="0078549C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Funkcjonariusz Policji przedstawia dyrektorowi/wicedyrektorowi powód </w:t>
      </w:r>
      <w:r w:rsidRPr="0078549C">
        <w:rPr>
          <w:color w:val="auto"/>
          <w:sz w:val="26"/>
          <w:szCs w:val="26"/>
        </w:rPr>
        <w:t>przybycia i okazuje się legitymacja służbową.</w:t>
      </w:r>
    </w:p>
    <w:p w:rsidR="009B657D" w:rsidRPr="0078549C" w:rsidRDefault="009B657D" w:rsidP="0078549C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D44062">
        <w:rPr>
          <w:color w:val="auto"/>
          <w:sz w:val="26"/>
          <w:szCs w:val="26"/>
        </w:rPr>
        <w:t xml:space="preserve">Dyrektor zapisuje dane osobowe i numer legitymacji służbowej policjanta celem </w:t>
      </w:r>
      <w:r w:rsidRPr="0078549C">
        <w:rPr>
          <w:color w:val="auto"/>
          <w:sz w:val="26"/>
          <w:szCs w:val="26"/>
        </w:rPr>
        <w:t>sporządzenia własnej dokumentacji.</w:t>
      </w:r>
    </w:p>
    <w:p w:rsidR="00D44062" w:rsidRPr="002B3B0D" w:rsidRDefault="009B657D" w:rsidP="002B3B0D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D44062">
        <w:rPr>
          <w:color w:val="auto"/>
          <w:sz w:val="26"/>
          <w:szCs w:val="26"/>
        </w:rPr>
        <w:t>Policjant informuje dyrektora o zamiarze zatrzymania ucznia.</w:t>
      </w:r>
    </w:p>
    <w:p w:rsidR="00D44062" w:rsidRPr="0078549C" w:rsidRDefault="009B657D" w:rsidP="0078549C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Pedagog szkolny lub nauczyciel sprowadza nieletniego do gabinetu dyrektora, </w:t>
      </w:r>
      <w:r w:rsidRPr="0078549C">
        <w:rPr>
          <w:color w:val="auto"/>
          <w:sz w:val="26"/>
          <w:szCs w:val="26"/>
        </w:rPr>
        <w:t>gdzie policjant informuje go o przyczynach przybycia i czynnościach, jakie zostaną wykonane w związku ze sprawą np. przesłuchanie, okazanie.</w:t>
      </w:r>
    </w:p>
    <w:p w:rsidR="009B657D" w:rsidRPr="0078549C" w:rsidRDefault="009B657D" w:rsidP="0078549C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Policja informuje rodziców nieletniego, opiekunów prawnych o wykonanych </w:t>
      </w:r>
      <w:r w:rsidRPr="0078549C">
        <w:rPr>
          <w:color w:val="auto"/>
          <w:sz w:val="26"/>
          <w:szCs w:val="26"/>
        </w:rPr>
        <w:t>czynnościach i zobowiązuje ich do przybycia do szkoły, komendy lub komisariatu policji, celem uczestniczenia w czynnościach.</w:t>
      </w:r>
    </w:p>
    <w:p w:rsidR="009B657D" w:rsidRPr="0078549C" w:rsidRDefault="009B657D" w:rsidP="0078549C">
      <w:pPr>
        <w:pStyle w:val="Tekstpodstawowy"/>
        <w:numPr>
          <w:ilvl w:val="0"/>
          <w:numId w:val="34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Dyrektor/wicedyrektor szkoły informuje telefonicznie rodziców o podjętych </w:t>
      </w:r>
      <w:r w:rsidRPr="0078549C">
        <w:rPr>
          <w:color w:val="auto"/>
          <w:sz w:val="26"/>
          <w:szCs w:val="26"/>
        </w:rPr>
        <w:t>działaniach względem ich dziecka przez Policję. W przypadku braku kontaktu telefonicznego sporządza pisemną informację i przesyła do miejsca ich zamieszkania.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 przypadku niemożności uczestnictwa rodziców w przesłuchaniu nieletniego, </w:t>
      </w:r>
      <w:r w:rsidRPr="0078549C">
        <w:rPr>
          <w:color w:val="auto"/>
          <w:sz w:val="26"/>
          <w:szCs w:val="26"/>
        </w:rPr>
        <w:t>dyrektor wyznacza wychowawcę, nauczyciela lub pedagoga szkolnego do uczestnictwa w czynnościach, które są przeprowadzane w szkole lub w jednostce Policji.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Po wykonaniu czynności policjant za pisemnym potwierdzeniem odbioru </w:t>
      </w:r>
      <w:r w:rsidRPr="0078549C">
        <w:rPr>
          <w:color w:val="auto"/>
          <w:sz w:val="26"/>
          <w:szCs w:val="26"/>
        </w:rPr>
        <w:t>przekazuje nieletniego rodzicom lub opiekunowi prawnemu. W przypadku, gdy czynności wykonywane są w obecności pedagoga szkolnego, po ich zakończeniu policja odwozi ich do szkoły lub miejsca zamieszkania.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 przypadku zaistnienia przesłanek do zatrzymania nieletniego w Policyjnej Izbie </w:t>
      </w:r>
      <w:r w:rsidRPr="0078549C">
        <w:rPr>
          <w:color w:val="auto"/>
          <w:sz w:val="26"/>
          <w:szCs w:val="26"/>
        </w:rPr>
        <w:t>Dziecka policjant informuje o tym rodziców, pedagoga szkolnego.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Przy realizacji czynności związanych z zatrzymaniem nieletniego- ucznia na </w:t>
      </w:r>
      <w:r w:rsidRPr="0078549C">
        <w:rPr>
          <w:color w:val="auto"/>
          <w:sz w:val="26"/>
          <w:szCs w:val="26"/>
        </w:rPr>
        <w:t>terenie szkoły należy zachować dyskrecję nie nagłaśniając sprawy.</w:t>
      </w:r>
    </w:p>
    <w:p w:rsidR="009B657D" w:rsidRPr="00C60C73" w:rsidRDefault="009B657D" w:rsidP="00D44062">
      <w:pPr>
        <w:pStyle w:val="Tekstpodstawowy"/>
        <w:numPr>
          <w:ilvl w:val="0"/>
          <w:numId w:val="0"/>
        </w:numPr>
        <w:spacing w:line="360" w:lineRule="auto"/>
        <w:ind w:left="426" w:hanging="426"/>
        <w:rPr>
          <w:color w:val="auto"/>
          <w:sz w:val="26"/>
          <w:szCs w:val="26"/>
        </w:rPr>
      </w:pPr>
    </w:p>
    <w:p w:rsidR="00D44062" w:rsidRPr="00D44062" w:rsidRDefault="009B657D" w:rsidP="00D44062">
      <w:pPr>
        <w:pStyle w:val="Nagwek2"/>
        <w:numPr>
          <w:ilvl w:val="0"/>
          <w:numId w:val="36"/>
        </w:numPr>
        <w:spacing w:before="0" w:after="0" w:line="360" w:lineRule="auto"/>
        <w:ind w:left="502" w:hanging="502"/>
        <w:jc w:val="left"/>
        <w:rPr>
          <w:i w:val="0"/>
          <w:sz w:val="26"/>
          <w:szCs w:val="26"/>
        </w:rPr>
      </w:pPr>
      <w:bookmarkStart w:id="5" w:name="_Toc284766304"/>
      <w:r w:rsidRPr="00D44062">
        <w:rPr>
          <w:i w:val="0"/>
          <w:sz w:val="26"/>
          <w:szCs w:val="26"/>
        </w:rPr>
        <w:t xml:space="preserve">Procedura postępowania w sytuacji zastraszania, wymuszania, wywierania </w:t>
      </w:r>
    </w:p>
    <w:p w:rsidR="009B657D" w:rsidRPr="00D44062" w:rsidRDefault="009B657D" w:rsidP="00D44062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i w:val="0"/>
          <w:sz w:val="26"/>
          <w:szCs w:val="26"/>
        </w:rPr>
      </w:pPr>
      <w:r w:rsidRPr="00D44062">
        <w:rPr>
          <w:i w:val="0"/>
          <w:sz w:val="26"/>
          <w:szCs w:val="26"/>
        </w:rPr>
        <w:t>presji na terenie szkoły oraz innych rodzajów przemocy psychicznej</w:t>
      </w:r>
      <w:bookmarkEnd w:id="5"/>
      <w:r w:rsidR="00D44062" w:rsidRPr="00D44062">
        <w:rPr>
          <w:i w:val="0"/>
          <w:sz w:val="26"/>
          <w:szCs w:val="26"/>
        </w:rPr>
        <w:t>.</w:t>
      </w:r>
    </w:p>
    <w:p w:rsidR="009B657D" w:rsidRPr="00C60C73" w:rsidRDefault="009B657D" w:rsidP="00D44062">
      <w:pPr>
        <w:pStyle w:val="Tekstpodstawowy"/>
        <w:numPr>
          <w:ilvl w:val="0"/>
          <w:numId w:val="31"/>
        </w:numPr>
        <w:spacing w:line="360" w:lineRule="auto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Zgłoszenie zajścia do nauczyciela dyżurującego lub wychowawcy. 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niezwłocznie informuje dyrektora</w:t>
      </w:r>
      <w:r w:rsidR="00D44062">
        <w:rPr>
          <w:color w:val="auto"/>
          <w:sz w:val="26"/>
          <w:szCs w:val="26"/>
        </w:rPr>
        <w:t xml:space="preserve"> szkoły, pedagoga</w:t>
      </w:r>
      <w:r w:rsidR="00D44062" w:rsidRPr="00D44062">
        <w:rPr>
          <w:color w:val="auto"/>
          <w:sz w:val="26"/>
          <w:szCs w:val="26"/>
        </w:rPr>
        <w:t xml:space="preserve"> </w:t>
      </w:r>
      <w:r w:rsidR="00D44062">
        <w:rPr>
          <w:color w:val="auto"/>
          <w:sz w:val="26"/>
          <w:szCs w:val="26"/>
        </w:rPr>
        <w:t>i rodziców</w:t>
      </w:r>
      <w:r w:rsidR="00445054" w:rsidRP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 xml:space="preserve">uczniów obu stron zajścia. 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Wychowawca wyjaśnia okoliczności zajścia, w obecności pedagoga, a następnie </w:t>
      </w:r>
      <w:r w:rsidRPr="0078549C">
        <w:rPr>
          <w:color w:val="auto"/>
          <w:sz w:val="26"/>
          <w:szCs w:val="26"/>
        </w:rPr>
        <w:t xml:space="preserve">dyrektora/wicedyrektora szkoły i rodziców. </w:t>
      </w:r>
    </w:p>
    <w:p w:rsidR="009B657D" w:rsidRPr="00C60C73" w:rsidRDefault="009B657D" w:rsidP="00C60C73">
      <w:pPr>
        <w:pStyle w:val="Tekstpodstawowy"/>
        <w:numPr>
          <w:ilvl w:val="0"/>
          <w:numId w:val="31"/>
        </w:numPr>
        <w:spacing w:line="360" w:lineRule="auto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Wychowawca powiadamia rodziców. </w:t>
      </w:r>
    </w:p>
    <w:p w:rsidR="009B657D" w:rsidRPr="00C60C73" w:rsidRDefault="009B657D" w:rsidP="00C60C73">
      <w:pPr>
        <w:pStyle w:val="Tekstpodstawowy"/>
        <w:numPr>
          <w:ilvl w:val="0"/>
          <w:numId w:val="31"/>
        </w:numPr>
        <w:spacing w:line="360" w:lineRule="auto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Wobec winnego ucznia stosuje się kary zapisane w statucie szkoły.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zobowiązany jest do s</w:t>
      </w:r>
      <w:r w:rsidR="00445054">
        <w:rPr>
          <w:color w:val="auto"/>
          <w:sz w:val="26"/>
          <w:szCs w:val="26"/>
        </w:rPr>
        <w:t xml:space="preserve">porządzenia notatki z zajścia     </w:t>
      </w:r>
      <w:r w:rsidR="0078549C">
        <w:rPr>
          <w:color w:val="auto"/>
          <w:sz w:val="26"/>
          <w:szCs w:val="26"/>
        </w:rPr>
        <w:t xml:space="preserve">                       </w:t>
      </w:r>
      <w:r w:rsidR="00445054" w:rsidRPr="0078549C">
        <w:rPr>
          <w:color w:val="auto"/>
          <w:sz w:val="26"/>
          <w:szCs w:val="26"/>
        </w:rPr>
        <w:t xml:space="preserve">i  </w:t>
      </w:r>
      <w:r w:rsidR="00403D39">
        <w:rPr>
          <w:color w:val="auto"/>
          <w:sz w:val="26"/>
          <w:szCs w:val="26"/>
        </w:rPr>
        <w:t>przechowywania jej w teczce</w:t>
      </w:r>
      <w:r w:rsidRPr="0078549C">
        <w:rPr>
          <w:color w:val="auto"/>
          <w:sz w:val="26"/>
          <w:szCs w:val="26"/>
        </w:rPr>
        <w:t xml:space="preserve"> wychowawcy.</w:t>
      </w:r>
    </w:p>
    <w:p w:rsidR="009B657D" w:rsidRPr="00C60C73" w:rsidRDefault="009B657D" w:rsidP="00C60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44062" w:rsidRPr="00D44062" w:rsidRDefault="009B657D" w:rsidP="00D44062">
      <w:pPr>
        <w:pStyle w:val="Nagwek2"/>
        <w:numPr>
          <w:ilvl w:val="0"/>
          <w:numId w:val="36"/>
        </w:numPr>
        <w:spacing w:before="0" w:after="0" w:line="360" w:lineRule="auto"/>
        <w:ind w:hanging="502"/>
        <w:jc w:val="both"/>
        <w:rPr>
          <w:b w:val="0"/>
          <w:i w:val="0"/>
          <w:sz w:val="26"/>
          <w:szCs w:val="26"/>
          <w:u w:val="single"/>
        </w:rPr>
      </w:pPr>
      <w:bookmarkStart w:id="6" w:name="_Toc284766305"/>
      <w:r w:rsidRPr="00D44062">
        <w:rPr>
          <w:i w:val="0"/>
          <w:sz w:val="26"/>
          <w:szCs w:val="26"/>
        </w:rPr>
        <w:t xml:space="preserve">Procedura postępowania w sytuacji ataku ucznia w stosunku do nauczycieli </w:t>
      </w:r>
    </w:p>
    <w:p w:rsidR="009B657D" w:rsidRPr="00D44062" w:rsidRDefault="009B657D" w:rsidP="00D44062">
      <w:pPr>
        <w:pStyle w:val="Nagwek2"/>
        <w:numPr>
          <w:ilvl w:val="0"/>
          <w:numId w:val="0"/>
        </w:numPr>
        <w:spacing w:before="0" w:after="0" w:line="360" w:lineRule="auto"/>
        <w:jc w:val="both"/>
        <w:rPr>
          <w:b w:val="0"/>
          <w:i w:val="0"/>
          <w:sz w:val="26"/>
          <w:szCs w:val="26"/>
          <w:u w:val="single"/>
        </w:rPr>
      </w:pPr>
      <w:r w:rsidRPr="00D44062">
        <w:rPr>
          <w:bCs w:val="0"/>
          <w:i w:val="0"/>
          <w:sz w:val="26"/>
          <w:szCs w:val="26"/>
        </w:rPr>
        <w:t>(agresja słowna, wulgaryzmy)</w:t>
      </w:r>
      <w:bookmarkEnd w:id="6"/>
      <w:r w:rsidR="00D44062">
        <w:rPr>
          <w:bCs w:val="0"/>
          <w:i w:val="0"/>
          <w:sz w:val="26"/>
          <w:szCs w:val="26"/>
        </w:rPr>
        <w:t>.</w:t>
      </w:r>
    </w:p>
    <w:p w:rsidR="009B657D" w:rsidRPr="00C60C73" w:rsidRDefault="009B657D" w:rsidP="00D44062">
      <w:pPr>
        <w:numPr>
          <w:ilvl w:val="0"/>
          <w:numId w:val="2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60C73">
        <w:rPr>
          <w:rFonts w:ascii="Times New Roman" w:hAnsi="Times New Roman"/>
          <w:sz w:val="26"/>
          <w:szCs w:val="26"/>
        </w:rPr>
        <w:t xml:space="preserve">Poszkodowany nauczyciel powiadamia dyrektora/wicedyrektora szkoły. </w:t>
      </w:r>
    </w:p>
    <w:p w:rsidR="009B657D" w:rsidRPr="00C60C73" w:rsidRDefault="009B657D" w:rsidP="00D44062">
      <w:pPr>
        <w:numPr>
          <w:ilvl w:val="0"/>
          <w:numId w:val="2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60C73">
        <w:rPr>
          <w:rFonts w:ascii="Times New Roman" w:hAnsi="Times New Roman"/>
          <w:sz w:val="26"/>
          <w:szCs w:val="26"/>
        </w:rPr>
        <w:t>Dyrektor wyjaśnia okoliczności zajścia, powiadamia wychowawcę.</w:t>
      </w:r>
    </w:p>
    <w:p w:rsidR="0078549C" w:rsidRDefault="009B657D" w:rsidP="00D44062">
      <w:pPr>
        <w:numPr>
          <w:ilvl w:val="0"/>
          <w:numId w:val="2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60C73">
        <w:rPr>
          <w:rFonts w:ascii="Times New Roman" w:hAnsi="Times New Roman"/>
          <w:sz w:val="26"/>
          <w:szCs w:val="26"/>
        </w:rPr>
        <w:t xml:space="preserve">Wychowawca wzywa rodziców ucznia i opracowanie planu pracy z uczniem, </w:t>
      </w:r>
      <w:r w:rsidR="00D44062">
        <w:rPr>
          <w:rFonts w:ascii="Times New Roman" w:hAnsi="Times New Roman"/>
          <w:sz w:val="26"/>
          <w:szCs w:val="26"/>
        </w:rPr>
        <w:t xml:space="preserve">  </w:t>
      </w:r>
    </w:p>
    <w:p w:rsidR="009B657D" w:rsidRPr="0078549C" w:rsidRDefault="009B657D" w:rsidP="0078549C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8549C">
        <w:rPr>
          <w:rFonts w:ascii="Times New Roman" w:hAnsi="Times New Roman"/>
          <w:sz w:val="26"/>
          <w:szCs w:val="26"/>
        </w:rPr>
        <w:t xml:space="preserve">w porozumieniu z pedagogiem. </w:t>
      </w:r>
    </w:p>
    <w:p w:rsidR="009B657D" w:rsidRPr="00C60C73" w:rsidRDefault="009B657D" w:rsidP="00D44062">
      <w:pPr>
        <w:numPr>
          <w:ilvl w:val="0"/>
          <w:numId w:val="2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60C73">
        <w:rPr>
          <w:rFonts w:ascii="Times New Roman" w:hAnsi="Times New Roman"/>
          <w:sz w:val="26"/>
          <w:szCs w:val="26"/>
        </w:rPr>
        <w:t>W przypadku znieważenia nauczyciela, dyrektor powiadamia Policję.</w:t>
      </w:r>
    </w:p>
    <w:p w:rsidR="009B657D" w:rsidRPr="00C60C73" w:rsidRDefault="009B657D" w:rsidP="00D44062">
      <w:pPr>
        <w:numPr>
          <w:ilvl w:val="0"/>
          <w:numId w:val="2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60C73">
        <w:rPr>
          <w:rFonts w:ascii="Times New Roman" w:hAnsi="Times New Roman"/>
          <w:sz w:val="26"/>
          <w:szCs w:val="26"/>
        </w:rPr>
        <w:t>Wobec ucznia stosuje się kary zapisane w statucie szkoły.</w:t>
      </w:r>
    </w:p>
    <w:p w:rsidR="0078549C" w:rsidRDefault="009B657D" w:rsidP="0078549C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Wychowawca zobowiązany jest do sporządzenia notatki z zajścia </w:t>
      </w:r>
    </w:p>
    <w:p w:rsidR="009B657D" w:rsidRPr="0078549C" w:rsidRDefault="009B657D" w:rsidP="0078549C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auto"/>
          <w:sz w:val="26"/>
          <w:szCs w:val="26"/>
        </w:rPr>
      </w:pPr>
      <w:r w:rsidRPr="0078549C">
        <w:rPr>
          <w:color w:val="auto"/>
          <w:sz w:val="26"/>
          <w:szCs w:val="26"/>
        </w:rPr>
        <w:t>i przechowywania jej w zeszycie wychowawcy.</w:t>
      </w:r>
    </w:p>
    <w:p w:rsidR="0066146A" w:rsidRPr="00E4596B" w:rsidRDefault="0066146A" w:rsidP="00E459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B657D" w:rsidRPr="00E4596B" w:rsidRDefault="009B657D" w:rsidP="00E4596B">
      <w:pPr>
        <w:pStyle w:val="Nagwek2"/>
        <w:numPr>
          <w:ilvl w:val="0"/>
          <w:numId w:val="36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i w:val="0"/>
          <w:sz w:val="26"/>
          <w:szCs w:val="26"/>
        </w:rPr>
      </w:pPr>
      <w:bookmarkStart w:id="7" w:name="_Toc284766307"/>
      <w:r w:rsidRPr="00E4596B">
        <w:rPr>
          <w:i w:val="0"/>
          <w:sz w:val="26"/>
          <w:szCs w:val="26"/>
        </w:rPr>
        <w:t>Procedura postępowania w sytuacji przemocy fizycznej pozaszkolnej względem ucznia.</w:t>
      </w:r>
      <w:bookmarkEnd w:id="7"/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ind w:left="357" w:hanging="357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przypadku zgłoszenia przez ucznia lub zauważenia przez pracownika szkoły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śladów przemocy fizycznej u ucznia, pracownik zobowiązany jest niezwłocznie powiadomić o tym fakcie wychowawcę  lub w razie jego nieobecności pedagoga lub dyrekcję szkoły.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Ogólnych oględzin dokonuje pielęgniarka szkolna lub osoby wyznaczone przez </w:t>
      </w:r>
      <w:r w:rsidRPr="0078549C">
        <w:rPr>
          <w:color w:val="auto"/>
          <w:sz w:val="26"/>
          <w:szCs w:val="26"/>
        </w:rPr>
        <w:t>dyrektora, sporządzając odpowiednią notatkę :</w:t>
      </w:r>
    </w:p>
    <w:p w:rsidR="009B657D" w:rsidRPr="00E4596B" w:rsidRDefault="009B657D" w:rsidP="00E4596B">
      <w:pPr>
        <w:pStyle w:val="Tekstpodstawowy"/>
        <w:numPr>
          <w:ilvl w:val="0"/>
          <w:numId w:val="0"/>
        </w:numPr>
        <w:spacing w:line="360" w:lineRule="auto"/>
        <w:ind w:left="1620"/>
        <w:jc w:val="both"/>
        <w:rPr>
          <w:i/>
          <w:color w:val="auto"/>
          <w:sz w:val="26"/>
          <w:szCs w:val="26"/>
        </w:rPr>
      </w:pPr>
      <w:r w:rsidRPr="00E4596B">
        <w:rPr>
          <w:i/>
          <w:color w:val="auto"/>
          <w:sz w:val="26"/>
          <w:szCs w:val="26"/>
        </w:rPr>
        <w:t xml:space="preserve">Dnia ..................... na ciele dziecka ............................. stwierdzono krwawe wybroczyny w okolicach ..........................., zasinienia </w:t>
      </w:r>
      <w:r w:rsidR="00E4596B" w:rsidRPr="00E4596B">
        <w:rPr>
          <w:i/>
          <w:color w:val="auto"/>
          <w:sz w:val="26"/>
          <w:szCs w:val="26"/>
        </w:rPr>
        <w:t xml:space="preserve">                   </w:t>
      </w:r>
      <w:r w:rsidRPr="00E4596B">
        <w:rPr>
          <w:i/>
          <w:color w:val="auto"/>
          <w:sz w:val="26"/>
          <w:szCs w:val="26"/>
        </w:rPr>
        <w:t xml:space="preserve">w okolicach .................... </w:t>
      </w:r>
    </w:p>
    <w:p w:rsidR="009B657D" w:rsidRPr="00C60C73" w:rsidRDefault="009B657D" w:rsidP="00E4596B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wraz z pedagogiem rozmawia z dzieckiem.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Na pytanie co się stało dziecko (nie) odpowiada „...................................” (Pisze się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co mówi dziecko, ta notatka powinna znaleźć się w zeszycie wychowawcy)</w:t>
      </w:r>
      <w:r w:rsidR="00E4596B" w:rsidRPr="0078549C">
        <w:rPr>
          <w:color w:val="auto"/>
          <w:sz w:val="26"/>
          <w:szCs w:val="26"/>
        </w:rPr>
        <w:t>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 zależności od stanu zdrowia dziecka należy zawiadomić rodziców, wezwać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pogotowie ratunkowe i powiadomić policję.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 zależności od zaistniałej sytuacji wychowawca, pedagog rozmawia </w:t>
      </w:r>
      <w:r w:rsidR="0078549C">
        <w:rPr>
          <w:color w:val="auto"/>
          <w:sz w:val="26"/>
          <w:szCs w:val="26"/>
        </w:rPr>
        <w:t xml:space="preserve">                             </w:t>
      </w:r>
      <w:r w:rsidRPr="0078549C">
        <w:rPr>
          <w:color w:val="auto"/>
          <w:sz w:val="26"/>
          <w:szCs w:val="26"/>
        </w:rPr>
        <w:t>z rodzicami/opiekunami prawnymi ucznia. Następnie osoby rozmawiające z uczniem sporządzają notatkę ze zdarzenia.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szczególnych przypadkach zawiadamiana jest Policja oraz Sąd Rodzinny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(wniosek o wgląd w sytuację rodzinną).</w:t>
      </w:r>
    </w:p>
    <w:p w:rsidR="009B657D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zobowiązany jest do sporządzenia notatki z zajścia</w:t>
      </w:r>
      <w:r w:rsidR="0078549C">
        <w:rPr>
          <w:color w:val="auto"/>
          <w:sz w:val="26"/>
          <w:szCs w:val="26"/>
        </w:rPr>
        <w:t xml:space="preserve">                                    </w:t>
      </w:r>
      <w:r w:rsidR="00403D39">
        <w:rPr>
          <w:color w:val="auto"/>
          <w:sz w:val="26"/>
          <w:szCs w:val="26"/>
        </w:rPr>
        <w:t xml:space="preserve"> i przechowywania jej w teczce</w:t>
      </w:r>
      <w:r w:rsidRPr="0078549C">
        <w:rPr>
          <w:color w:val="auto"/>
          <w:sz w:val="26"/>
          <w:szCs w:val="26"/>
        </w:rPr>
        <w:t xml:space="preserve"> wychowawcy.</w:t>
      </w:r>
    </w:p>
    <w:p w:rsidR="009B657D" w:rsidRPr="00C60C73" w:rsidRDefault="009B657D" w:rsidP="00E4596B">
      <w:pPr>
        <w:pStyle w:val="Tekstpodstawowy"/>
        <w:numPr>
          <w:ilvl w:val="0"/>
          <w:numId w:val="0"/>
        </w:numPr>
        <w:spacing w:line="360" w:lineRule="auto"/>
        <w:jc w:val="both"/>
        <w:rPr>
          <w:color w:val="auto"/>
          <w:sz w:val="26"/>
          <w:szCs w:val="26"/>
        </w:rPr>
      </w:pPr>
    </w:p>
    <w:p w:rsidR="009B657D" w:rsidRPr="00E4596B" w:rsidRDefault="009B657D" w:rsidP="00E4596B">
      <w:pPr>
        <w:pStyle w:val="Nagwek2"/>
        <w:numPr>
          <w:ilvl w:val="0"/>
          <w:numId w:val="36"/>
        </w:numPr>
        <w:spacing w:before="0" w:after="0" w:line="360" w:lineRule="auto"/>
        <w:ind w:left="357" w:hanging="357"/>
        <w:jc w:val="both"/>
        <w:rPr>
          <w:i w:val="0"/>
          <w:sz w:val="26"/>
          <w:szCs w:val="26"/>
        </w:rPr>
      </w:pPr>
      <w:bookmarkStart w:id="8" w:name="_Toc284766306"/>
      <w:r w:rsidRPr="00E4596B">
        <w:rPr>
          <w:i w:val="0"/>
          <w:sz w:val="26"/>
          <w:szCs w:val="26"/>
        </w:rPr>
        <w:t>Procedura postępowania w sytuacji agresji fizycznej ucznia w stosunku do nauczycieli</w:t>
      </w:r>
      <w:bookmarkEnd w:id="8"/>
      <w:r w:rsidR="00E4596B">
        <w:rPr>
          <w:i w:val="0"/>
          <w:sz w:val="26"/>
          <w:szCs w:val="26"/>
        </w:rPr>
        <w:t>.</w:t>
      </w:r>
    </w:p>
    <w:p w:rsidR="009B657D" w:rsidRPr="00C60C73" w:rsidRDefault="009B657D" w:rsidP="00E4596B">
      <w:pPr>
        <w:pStyle w:val="Tekstpodstawowy"/>
        <w:numPr>
          <w:ilvl w:val="0"/>
          <w:numId w:val="31"/>
        </w:numPr>
        <w:spacing w:line="360" w:lineRule="auto"/>
        <w:ind w:left="357" w:hanging="357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Powiadomienie dyrektora szkoły. </w:t>
      </w:r>
    </w:p>
    <w:p w:rsidR="009B657D" w:rsidRPr="00C60C73" w:rsidRDefault="009B657D" w:rsidP="00E4596B">
      <w:pPr>
        <w:pStyle w:val="Tekstpodstawowy"/>
        <w:numPr>
          <w:ilvl w:val="0"/>
          <w:numId w:val="31"/>
        </w:numPr>
        <w:spacing w:line="360" w:lineRule="auto"/>
        <w:ind w:left="357" w:hanging="357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Dyrektor powiadamia Policję. </w:t>
      </w:r>
    </w:p>
    <w:p w:rsidR="009B657D" w:rsidRPr="00C60C73" w:rsidRDefault="009B657D" w:rsidP="00E4596B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Wychowawca wzywa rodziców w trybie natychmiastowym do szkoły. </w:t>
      </w:r>
    </w:p>
    <w:p w:rsidR="009B657D" w:rsidRPr="00C60C73" w:rsidRDefault="009B657D" w:rsidP="00E4596B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Wobec sprawcy stosuje się kary zapisane w statucie szkoły.</w:t>
      </w:r>
    </w:p>
    <w:p w:rsidR="00E4596B" w:rsidRPr="0078549C" w:rsidRDefault="009B657D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Wychowawca zobowiązany jest do sporządzenia notatki z zajścia </w:t>
      </w:r>
      <w:r w:rsidR="00E4596B">
        <w:rPr>
          <w:color w:val="auto"/>
          <w:sz w:val="26"/>
          <w:szCs w:val="26"/>
        </w:rPr>
        <w:t xml:space="preserve">                                      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i przechowywania jej w zeszycie wychowawcy.</w:t>
      </w:r>
    </w:p>
    <w:p w:rsidR="00E4596B" w:rsidRPr="00C60C73" w:rsidRDefault="00E4596B" w:rsidP="00E4596B">
      <w:pPr>
        <w:pStyle w:val="Tekstpodstawowy"/>
        <w:numPr>
          <w:ilvl w:val="0"/>
          <w:numId w:val="0"/>
        </w:numPr>
        <w:spacing w:line="360" w:lineRule="auto"/>
        <w:jc w:val="both"/>
        <w:rPr>
          <w:color w:val="auto"/>
          <w:sz w:val="26"/>
          <w:szCs w:val="26"/>
        </w:rPr>
      </w:pPr>
    </w:p>
    <w:p w:rsidR="00445054" w:rsidRDefault="009B6203" w:rsidP="00445054">
      <w:pPr>
        <w:pStyle w:val="Nagwek2"/>
        <w:numPr>
          <w:ilvl w:val="0"/>
          <w:numId w:val="36"/>
        </w:numPr>
        <w:spacing w:before="0" w:after="0" w:line="360" w:lineRule="auto"/>
        <w:jc w:val="both"/>
        <w:rPr>
          <w:i w:val="0"/>
          <w:sz w:val="26"/>
          <w:szCs w:val="26"/>
        </w:rPr>
      </w:pPr>
      <w:bookmarkStart w:id="9" w:name="_Toc284766309"/>
      <w:r w:rsidRPr="00E4596B">
        <w:rPr>
          <w:i w:val="0"/>
          <w:sz w:val="26"/>
          <w:szCs w:val="26"/>
        </w:rPr>
        <w:t xml:space="preserve">Procedura postępowania dyrektora, pedagoga szkolnego w przypadku </w:t>
      </w:r>
    </w:p>
    <w:p w:rsidR="009B6203" w:rsidRPr="00445054" w:rsidRDefault="009B6203" w:rsidP="00445054">
      <w:pPr>
        <w:pStyle w:val="Nagwek2"/>
        <w:numPr>
          <w:ilvl w:val="0"/>
          <w:numId w:val="0"/>
        </w:numPr>
        <w:spacing w:before="0" w:after="0" w:line="360" w:lineRule="auto"/>
        <w:jc w:val="both"/>
        <w:rPr>
          <w:i w:val="0"/>
          <w:sz w:val="26"/>
          <w:szCs w:val="26"/>
        </w:rPr>
      </w:pPr>
      <w:r w:rsidRPr="00445054">
        <w:rPr>
          <w:i w:val="0"/>
          <w:sz w:val="26"/>
          <w:szCs w:val="26"/>
        </w:rPr>
        <w:t>uzyskania informacji o popełnieniu przestępstwa ściganego z urzędu na terenie szkoły.</w:t>
      </w:r>
      <w:bookmarkEnd w:id="9"/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Dyrektor/wicedyrektor lub pedagog przyjmuje do wiadomości informację </w:t>
      </w:r>
      <w:r w:rsidR="00E4596B">
        <w:rPr>
          <w:color w:val="auto"/>
          <w:sz w:val="26"/>
          <w:szCs w:val="26"/>
        </w:rPr>
        <w:t xml:space="preserve">                     </w:t>
      </w:r>
      <w:r w:rsidRPr="0078549C">
        <w:rPr>
          <w:color w:val="auto"/>
          <w:sz w:val="26"/>
          <w:szCs w:val="26"/>
        </w:rPr>
        <w:t>o przestępstwie (wykroczeniu), zapewnia dyskrecję przekazującemu informację poprzez wysłuchuje go bez świadków, o ile to możliwe w pomieszczeniu zamkniętym. Odnotowuje personalia uczestników i świadków, godzinę zgłoszenia oraz zawiadomić niezwłocznie policję.</w:t>
      </w:r>
    </w:p>
    <w:p w:rsidR="009B6203" w:rsidRPr="00C60C73" w:rsidRDefault="009B6203" w:rsidP="00E4596B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Zapewnia, w miarę potrzeby, niezbędną pomoc lekarską pokrzywdzonym.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Bez zbędnej zwłoki sprawdza w dostępny sposób wiarygodność informacji, jeżeli </w:t>
      </w:r>
      <w:r w:rsidRPr="0078549C">
        <w:rPr>
          <w:color w:val="auto"/>
          <w:sz w:val="26"/>
          <w:szCs w:val="26"/>
        </w:rPr>
        <w:t>uczeń podaje świadków, to w rozmowie z jak najmniejszą ilością świadków należy uwiarygodnić informacje,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Sprawdza, czy zdarzenie zaistniało na terenie szkoły oraz czy miało miejsce</w:t>
      </w:r>
      <w:r w:rsidR="0078549C">
        <w:rPr>
          <w:color w:val="auto"/>
          <w:sz w:val="26"/>
          <w:szCs w:val="26"/>
        </w:rPr>
        <w:t xml:space="preserve">                   </w:t>
      </w:r>
      <w:r w:rsidRPr="0078549C">
        <w:rPr>
          <w:color w:val="auto"/>
          <w:sz w:val="26"/>
          <w:szCs w:val="26"/>
        </w:rPr>
        <w:t xml:space="preserve"> w trakcie zajęć szkolnych jego uczestników.</w:t>
      </w:r>
    </w:p>
    <w:p w:rsidR="009B6203" w:rsidRPr="00C60C73" w:rsidRDefault="009B6203" w:rsidP="00E4596B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rozmowie z pokrzywdzonym ustala liczbę sprawców i ich dane personalne.</w:t>
      </w:r>
    </w:p>
    <w:p w:rsidR="009B6203" w:rsidRPr="00C60C73" w:rsidRDefault="009B6203" w:rsidP="00E4596B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Nie nagłaśnia zdarzenia.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przypadku braku wątpliwości, co do faktu zaistnienia zdarzenia, o ile jest to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 xml:space="preserve">konieczne i możliwe, należy zatrzymać do czasu przybycia Policji ofiarę przestępstwa i jego sprawcę (ów), konieczność zatrzymania może wynikać z faktu zakończenia przez nich zajęć szkolnych bądź próby ucieczki, ukrycia skradzionych przedmiotów. O fakcie zatrzymania bezwzględnie należy powiadomić rodziców lub opiekunów prawnych. 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Nie należy zatrzymywać na „siłę” sprawcy czynu, ale w ramach swojego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autorytetu spowodować, by pozostał pod opieką pedagoga szkolnego, wychowawcy klasy lub nauczyciela w oddzielnym pomieszczeniu do chwili przybycia policji.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Jeżeli sprawców jest kilku w miarę możliwości należy umieścić ich </w:t>
      </w:r>
      <w:r w:rsidR="0078549C">
        <w:rPr>
          <w:color w:val="auto"/>
          <w:sz w:val="26"/>
          <w:szCs w:val="26"/>
        </w:rPr>
        <w:t xml:space="preserve">                               </w:t>
      </w:r>
      <w:r w:rsidRPr="00C60C73">
        <w:rPr>
          <w:color w:val="auto"/>
          <w:sz w:val="26"/>
          <w:szCs w:val="26"/>
        </w:rPr>
        <w:t>w oddzielnych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pomieszczeniach.</w:t>
      </w:r>
    </w:p>
    <w:p w:rsidR="009B6203" w:rsidRPr="00C60C73" w:rsidRDefault="009B6203" w:rsidP="00E4596B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Ofiarę należy odizolować od sprawców.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przypadku odnalezienia rzeczy pochodzących z przestępstwa lub służących do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popełnienia przestępstwa należy je zabezpieczyć.</w:t>
      </w:r>
    </w:p>
    <w:p w:rsidR="009B6203" w:rsidRPr="00C60C73" w:rsidRDefault="009B6203" w:rsidP="00E4596B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Wykonać ewentualne czynności przez przejmującego sprawę policjanta.</w:t>
      </w:r>
    </w:p>
    <w:p w:rsidR="009B6203" w:rsidRPr="00C60C73" w:rsidRDefault="009B6203" w:rsidP="00E4596B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Zakazy:</w:t>
      </w:r>
    </w:p>
    <w:p w:rsidR="009B6203" w:rsidRPr="00C60C73" w:rsidRDefault="009B6203" w:rsidP="00E4596B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Nie należy „na własną rękę” konfrontować uczestników zdarzenia, dążyć do pojednania itp.</w:t>
      </w:r>
    </w:p>
    <w:p w:rsidR="009B6203" w:rsidRPr="00C60C73" w:rsidRDefault="009B6203" w:rsidP="00E4596B">
      <w:pPr>
        <w:pStyle w:val="Tekstpodstawowy"/>
        <w:numPr>
          <w:ilvl w:val="1"/>
          <w:numId w:val="31"/>
        </w:numPr>
        <w:spacing w:line="360" w:lineRule="auto"/>
        <w:jc w:val="both"/>
        <w:rPr>
          <w:b/>
          <w:bCs/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Bezwzględnie nie należy dokonywać przeszukania teczek, toreb, kieszeni. </w:t>
      </w:r>
    </w:p>
    <w:p w:rsidR="009B6203" w:rsidRPr="00E4596B" w:rsidRDefault="009B6203" w:rsidP="00E459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4596B" w:rsidRDefault="009B6203" w:rsidP="00E4596B">
      <w:pPr>
        <w:pStyle w:val="Nagwek2"/>
        <w:numPr>
          <w:ilvl w:val="0"/>
          <w:numId w:val="36"/>
        </w:numPr>
        <w:spacing w:before="0" w:after="0" w:line="360" w:lineRule="auto"/>
        <w:ind w:left="357" w:hanging="357"/>
        <w:jc w:val="both"/>
        <w:rPr>
          <w:i w:val="0"/>
          <w:sz w:val="26"/>
          <w:szCs w:val="26"/>
        </w:rPr>
      </w:pPr>
      <w:bookmarkStart w:id="10" w:name="_Toc284766310"/>
      <w:r w:rsidRPr="00E4596B">
        <w:rPr>
          <w:i w:val="0"/>
          <w:sz w:val="26"/>
          <w:szCs w:val="26"/>
        </w:rPr>
        <w:t xml:space="preserve">Procedura postępowania w przypadku ujawnienia przestępstwa ściganego na </w:t>
      </w:r>
    </w:p>
    <w:p w:rsidR="009B6203" w:rsidRPr="00E4596B" w:rsidRDefault="009B6203" w:rsidP="00E4596B">
      <w:pPr>
        <w:pStyle w:val="Nagwek2"/>
        <w:numPr>
          <w:ilvl w:val="0"/>
          <w:numId w:val="0"/>
        </w:numPr>
        <w:spacing w:before="0" w:after="0" w:line="360" w:lineRule="auto"/>
        <w:jc w:val="both"/>
        <w:rPr>
          <w:i w:val="0"/>
          <w:sz w:val="26"/>
          <w:szCs w:val="26"/>
        </w:rPr>
      </w:pPr>
      <w:r w:rsidRPr="00E4596B">
        <w:rPr>
          <w:i w:val="0"/>
          <w:sz w:val="26"/>
          <w:szCs w:val="26"/>
        </w:rPr>
        <w:t>wniosek pokrzywdzonego na terenie szkoły.</w:t>
      </w:r>
      <w:bookmarkEnd w:id="10"/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ind w:left="357" w:hanging="357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Ściganie na wniosek pokrzywdzonego, w tym przypadku wszczęcie postępowania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przez Policję uzależnione jest od woli pokrzywdzonego. W przypadku tych kategorii przestępstw pokrzywdzony składa wniosek do protokołu, a po jego złożeniu przestępstwo ścigane jest tak, jak z urzędu. Wycofanie przez pokrzywdzonego wniosku o ściganie jest bezskuteczne.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Dyrektor/wicedyrektor lub pedagog przyjmuje do wiadomości informację </w:t>
      </w:r>
      <w:r w:rsidR="0078549C">
        <w:rPr>
          <w:color w:val="auto"/>
          <w:sz w:val="26"/>
          <w:szCs w:val="26"/>
        </w:rPr>
        <w:t xml:space="preserve">                       </w:t>
      </w:r>
      <w:r w:rsidRPr="0078549C">
        <w:rPr>
          <w:color w:val="auto"/>
          <w:sz w:val="26"/>
          <w:szCs w:val="26"/>
        </w:rPr>
        <w:t>o przestępstwie (wykroczeniu), zapewnia dyskrecję przekazującemu informację poprzez wysłuchanie go bez świadków (o ile to możliwe w pomieszczeniu zamkniętym).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Dyrektor/wicedyrektor odnotowuje godzinę zgłoszenia oraz zapytać o przyczynę </w:t>
      </w:r>
      <w:r w:rsidRPr="0078549C">
        <w:rPr>
          <w:color w:val="auto"/>
          <w:sz w:val="26"/>
          <w:szCs w:val="26"/>
        </w:rPr>
        <w:t>ewentualnej zwłoki w podaniu tej informacji.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Dyrektor/wicedyrektor zapewnia w miarę potrzeby, niezbędną pomoc lekarską</w:t>
      </w:r>
      <w:r w:rsidRPr="0078549C">
        <w:rPr>
          <w:color w:val="auto"/>
          <w:sz w:val="26"/>
          <w:szCs w:val="26"/>
        </w:rPr>
        <w:t xml:space="preserve"> pokrzywdzonym.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Dyrektor/wicedyrektor bez zbędnej zwłoki sprawdza w dostępny sposób </w:t>
      </w:r>
      <w:r w:rsidRPr="0078549C">
        <w:rPr>
          <w:color w:val="auto"/>
          <w:sz w:val="26"/>
          <w:szCs w:val="26"/>
        </w:rPr>
        <w:t>wiarygodność informacji, w tym:</w:t>
      </w:r>
    </w:p>
    <w:p w:rsidR="009B6203" w:rsidRPr="00C60C73" w:rsidRDefault="009B6203" w:rsidP="00E4596B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jeżeli uczeń podaje świadków, to w rozmowie z jak najmniejszą ilością świadków uwiarygodnić informację,</w:t>
      </w:r>
    </w:p>
    <w:p w:rsidR="009B6203" w:rsidRPr="00C60C73" w:rsidRDefault="009B6203" w:rsidP="00E4596B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sprawdza, czy zdarzenie zaistniało na terenie szkoły oraz czy miało miejsce w trakcie zajęć szkolnych jego uczestników,</w:t>
      </w:r>
    </w:p>
    <w:p w:rsidR="009B6203" w:rsidRPr="00C60C73" w:rsidRDefault="009B6203" w:rsidP="00E4596B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nie nagłaśnia zdarzenia.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Dyrektor/wicedyrektor powiadamia rodziców lub opiekunów dziecka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pokrzywdzonego, relacjonuje im zdarzenie i uzgadnia z nimi czy będą chcieli zgłosić sprawę Policji.</w:t>
      </w:r>
    </w:p>
    <w:p w:rsidR="009B6203" w:rsidRPr="0078549C" w:rsidRDefault="009B6203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przypadku odmowy złożenia wniosku o ściganie sprawców przez rodziców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należy ich poinformować, jakie środki podejmie szkoła w stosunku do sprawców zdarzenia.</w:t>
      </w:r>
    </w:p>
    <w:p w:rsidR="009B6203" w:rsidRPr="00C60C73" w:rsidRDefault="009B6203" w:rsidP="00E4596B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Środki, jakie należy przedsięwziąć to między innymi:</w:t>
      </w:r>
    </w:p>
    <w:p w:rsidR="009B6203" w:rsidRPr="00C60C73" w:rsidRDefault="009B6203" w:rsidP="00E4596B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ramach uprawnień statutowych szkoła stosuje względem sprawcy zdarzenia środki przewidziane w statucie szkoły.</w:t>
      </w:r>
    </w:p>
    <w:p w:rsidR="00E4596B" w:rsidRPr="002B3B0D" w:rsidRDefault="009B6203" w:rsidP="002B3B0D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przypadku, gdy sprawca zdarzenia sprawiał wcześniej problemy i łamał normy społecznego zachowania, a zdarzenie którego się dopuścił nosi cechy postępującej demoralizacji, szkoła powinna sporządzić na tą okoliczność wystąpienie do sądu rodzinnego lub Policji.</w:t>
      </w:r>
    </w:p>
    <w:p w:rsidR="00734D53" w:rsidRPr="00C60C73" w:rsidRDefault="00734D53" w:rsidP="00E4596B">
      <w:pPr>
        <w:pStyle w:val="Tekstpodstawowy"/>
        <w:numPr>
          <w:ilvl w:val="0"/>
          <w:numId w:val="0"/>
        </w:numPr>
        <w:spacing w:line="360" w:lineRule="auto"/>
        <w:ind w:left="1080"/>
        <w:jc w:val="both"/>
        <w:rPr>
          <w:color w:val="auto"/>
          <w:sz w:val="26"/>
          <w:szCs w:val="26"/>
        </w:rPr>
      </w:pPr>
    </w:p>
    <w:p w:rsidR="009B6203" w:rsidRPr="00E4596B" w:rsidRDefault="009B6203" w:rsidP="00E4596B">
      <w:pPr>
        <w:pStyle w:val="Nagwek2"/>
        <w:numPr>
          <w:ilvl w:val="0"/>
          <w:numId w:val="36"/>
        </w:numPr>
        <w:spacing w:before="0" w:after="0" w:line="360" w:lineRule="auto"/>
        <w:ind w:left="426" w:hanging="426"/>
        <w:jc w:val="both"/>
        <w:rPr>
          <w:i w:val="0"/>
          <w:sz w:val="26"/>
          <w:szCs w:val="26"/>
        </w:rPr>
      </w:pPr>
      <w:bookmarkStart w:id="11" w:name="_Toc284766303"/>
      <w:r w:rsidRPr="00E4596B">
        <w:rPr>
          <w:i w:val="0"/>
          <w:sz w:val="26"/>
          <w:szCs w:val="26"/>
        </w:rPr>
        <w:t>Procedura postępowania w sytuacji kradzieży na terenie szkoły</w:t>
      </w:r>
      <w:bookmarkEnd w:id="11"/>
      <w:r w:rsidR="00E4596B">
        <w:rPr>
          <w:i w:val="0"/>
          <w:sz w:val="26"/>
          <w:szCs w:val="26"/>
        </w:rPr>
        <w:t>.</w:t>
      </w:r>
    </w:p>
    <w:p w:rsidR="00E4596B" w:rsidRDefault="009B6203" w:rsidP="00734D53">
      <w:pPr>
        <w:pStyle w:val="Tekstpodstawowy"/>
        <w:numPr>
          <w:ilvl w:val="0"/>
          <w:numId w:val="37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Poszkodowany uczeń zgłasza kradzież nauczycielowi, wychowawcy, pedagogowi, </w:t>
      </w:r>
    </w:p>
    <w:p w:rsidR="00E4596B" w:rsidRDefault="009B6203" w:rsidP="00734D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dyrektorowi lub pracownikowi szkoły. </w:t>
      </w:r>
    </w:p>
    <w:p w:rsidR="009B6203" w:rsidRPr="00E4596B" w:rsidRDefault="009B6203" w:rsidP="00734D53">
      <w:pPr>
        <w:pStyle w:val="Tekstpodstawowy"/>
        <w:numPr>
          <w:ilvl w:val="0"/>
          <w:numId w:val="37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E4596B">
        <w:rPr>
          <w:color w:val="auto"/>
          <w:sz w:val="26"/>
          <w:szCs w:val="26"/>
        </w:rPr>
        <w:t>Następuje wyjaśnienie okoliczności zajścia kradzieży:</w:t>
      </w:r>
    </w:p>
    <w:p w:rsidR="00734D53" w:rsidRDefault="00E4596B" w:rsidP="00734D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B6203" w:rsidRPr="00C60C73">
        <w:rPr>
          <w:color w:val="auto"/>
          <w:sz w:val="26"/>
          <w:szCs w:val="26"/>
        </w:rPr>
        <w:t xml:space="preserve">w przypadku kradzieży przedmiotów o znikomej wartości sytuacja wyjaśniana jest </w:t>
      </w:r>
    </w:p>
    <w:p w:rsidR="009B6203" w:rsidRDefault="009B6203" w:rsidP="00734D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mi</w:t>
      </w:r>
      <w:r w:rsidR="00E4596B">
        <w:rPr>
          <w:color w:val="auto"/>
          <w:sz w:val="26"/>
          <w:szCs w:val="26"/>
        </w:rPr>
        <w:t>ędzy poszkodowanym a wychowawcą</w:t>
      </w:r>
    </w:p>
    <w:p w:rsidR="00E4596B" w:rsidRDefault="00E4596B" w:rsidP="00734D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E4596B">
        <w:rPr>
          <w:color w:val="auto"/>
          <w:sz w:val="26"/>
          <w:szCs w:val="26"/>
        </w:rPr>
        <w:t xml:space="preserve"> </w:t>
      </w:r>
      <w:r w:rsidRPr="00C60C73">
        <w:rPr>
          <w:color w:val="auto"/>
          <w:sz w:val="26"/>
          <w:szCs w:val="26"/>
        </w:rPr>
        <w:t xml:space="preserve">w przypadku kradzieży wartościowych przedmiotów o zajściu informowany jest </w:t>
      </w:r>
    </w:p>
    <w:p w:rsidR="00E4596B" w:rsidRPr="00C60C73" w:rsidRDefault="00E4596B" w:rsidP="00734D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dyrektor/wicedyrektor szkoły i pedagog.</w:t>
      </w:r>
    </w:p>
    <w:p w:rsidR="00734D53" w:rsidRDefault="009B6203" w:rsidP="00734D53">
      <w:pPr>
        <w:pStyle w:val="Tekstpodstawowy"/>
        <w:numPr>
          <w:ilvl w:val="0"/>
          <w:numId w:val="37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każdym przypadku kradzieży wychowawca informuje rodziców obu stron zajścia</w:t>
      </w:r>
    </w:p>
    <w:p w:rsidR="00E4596B" w:rsidRPr="00E4596B" w:rsidRDefault="009B6203" w:rsidP="00734D53">
      <w:pPr>
        <w:pStyle w:val="Tekstpodstawowy"/>
        <w:numPr>
          <w:ilvl w:val="0"/>
          <w:numId w:val="0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 oraz pedagoga.</w:t>
      </w:r>
    </w:p>
    <w:p w:rsidR="00734D53" w:rsidRDefault="009B6203" w:rsidP="00734D53">
      <w:pPr>
        <w:pStyle w:val="Tekstpodstawowy"/>
        <w:numPr>
          <w:ilvl w:val="0"/>
          <w:numId w:val="37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lub pedagog powiadamia kuratora sądowego, jeśli ten sprawuje</w:t>
      </w:r>
    </w:p>
    <w:p w:rsidR="009B6203" w:rsidRDefault="009B6203" w:rsidP="00734D53">
      <w:pPr>
        <w:pStyle w:val="Tekstpodstawowy"/>
        <w:numPr>
          <w:ilvl w:val="0"/>
          <w:numId w:val="0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 opiekę nad uczniem.</w:t>
      </w:r>
    </w:p>
    <w:p w:rsidR="00734D53" w:rsidRDefault="00734D53" w:rsidP="00734D53">
      <w:pPr>
        <w:pStyle w:val="Tekstpodstawowy"/>
        <w:numPr>
          <w:ilvl w:val="0"/>
          <w:numId w:val="37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Wychowawca zobowiązany jest do sporządzenia notatki z zajścia i przechowywania</w:t>
      </w:r>
    </w:p>
    <w:p w:rsidR="00734D53" w:rsidRPr="00C60C73" w:rsidRDefault="00403D39" w:rsidP="00734D53">
      <w:pPr>
        <w:pStyle w:val="Tekstpodstawowy"/>
        <w:numPr>
          <w:ilvl w:val="0"/>
          <w:numId w:val="0"/>
        </w:numPr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jej w teczce</w:t>
      </w:r>
      <w:r w:rsidR="00734D53" w:rsidRPr="00C60C73">
        <w:rPr>
          <w:color w:val="auto"/>
          <w:sz w:val="26"/>
          <w:szCs w:val="26"/>
        </w:rPr>
        <w:t xml:space="preserve"> wychowawcy.</w:t>
      </w:r>
    </w:p>
    <w:p w:rsidR="00734D53" w:rsidRDefault="00734D53" w:rsidP="00734D53">
      <w:pPr>
        <w:pStyle w:val="Tekstpodstawowy"/>
        <w:numPr>
          <w:ilvl w:val="0"/>
          <w:numId w:val="37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 szczególnych przypadkach (decyduje pedagog lub dyrektor/wicedyrektor)</w:t>
      </w:r>
    </w:p>
    <w:p w:rsidR="00734D53" w:rsidRPr="00C60C73" w:rsidRDefault="00734D53" w:rsidP="00734D53">
      <w:pPr>
        <w:pStyle w:val="Tekstpodstawowy"/>
        <w:numPr>
          <w:ilvl w:val="0"/>
          <w:numId w:val="0"/>
        </w:numPr>
        <w:spacing w:line="360" w:lineRule="auto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 xml:space="preserve"> powiadamiana jest Policja lub Sąd Rodzinny.</w:t>
      </w:r>
    </w:p>
    <w:p w:rsidR="00734D53" w:rsidRPr="00C60C73" w:rsidRDefault="00734D53" w:rsidP="00734D53">
      <w:pPr>
        <w:pStyle w:val="Tekstpodstawowy"/>
        <w:numPr>
          <w:ilvl w:val="0"/>
          <w:numId w:val="37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C60C73">
        <w:rPr>
          <w:color w:val="auto"/>
          <w:sz w:val="26"/>
          <w:szCs w:val="26"/>
        </w:rPr>
        <w:t>Wobec winnego ucznia stosuje się kary zapisane w statucie szkoły.</w:t>
      </w:r>
    </w:p>
    <w:p w:rsidR="00734D53" w:rsidRPr="00C60C73" w:rsidRDefault="00734D53" w:rsidP="00734D53">
      <w:pPr>
        <w:pStyle w:val="Tekstpodstawowy"/>
        <w:numPr>
          <w:ilvl w:val="0"/>
          <w:numId w:val="0"/>
        </w:numPr>
        <w:spacing w:line="360" w:lineRule="auto"/>
        <w:jc w:val="both"/>
        <w:rPr>
          <w:color w:val="auto"/>
          <w:sz w:val="26"/>
          <w:szCs w:val="26"/>
        </w:rPr>
      </w:pPr>
    </w:p>
    <w:p w:rsidR="009B6203" w:rsidRPr="00DD39B4" w:rsidRDefault="009B620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39B4" w:rsidRPr="00FC06DA" w:rsidRDefault="00DD39B4" w:rsidP="00661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FC06DA">
        <w:rPr>
          <w:rFonts w:ascii="Times New Roman" w:hAnsi="Times New Roman"/>
          <w:b/>
          <w:bCs/>
          <w:color w:val="C00000"/>
          <w:sz w:val="26"/>
          <w:szCs w:val="26"/>
        </w:rPr>
        <w:t>PROCEDURY INTERWENCYJNE W SYTUACJI ZAISTNIENIA WYPADKU UCZNIA,</w:t>
      </w:r>
      <w:r w:rsidR="0066146A" w:rsidRPr="00FC06DA">
        <w:rPr>
          <w:rFonts w:ascii="Times New Roman" w:hAnsi="Times New Roman"/>
          <w:b/>
          <w:bCs/>
          <w:color w:val="C00000"/>
          <w:sz w:val="26"/>
          <w:szCs w:val="26"/>
        </w:rPr>
        <w:t xml:space="preserve"> </w:t>
      </w:r>
      <w:r w:rsidRPr="00FC06DA">
        <w:rPr>
          <w:rFonts w:ascii="Times New Roman" w:hAnsi="Times New Roman"/>
          <w:b/>
          <w:bCs/>
          <w:color w:val="C00000"/>
          <w:sz w:val="26"/>
          <w:szCs w:val="26"/>
        </w:rPr>
        <w:t>NAGŁEGO ZACHOROWANIA I KONIECZNOŚCI UDZIELENIA</w:t>
      </w:r>
    </w:p>
    <w:p w:rsidR="00DD39B4" w:rsidRPr="00FC06DA" w:rsidRDefault="00DD39B4" w:rsidP="00661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FC06DA">
        <w:rPr>
          <w:rFonts w:ascii="Times New Roman" w:hAnsi="Times New Roman"/>
          <w:b/>
          <w:bCs/>
          <w:color w:val="C00000"/>
          <w:sz w:val="26"/>
          <w:szCs w:val="26"/>
        </w:rPr>
        <w:t>PIERWSZEJ POMOCY</w:t>
      </w:r>
    </w:p>
    <w:p w:rsidR="0066146A" w:rsidRPr="00DD39B4" w:rsidRDefault="0066146A" w:rsidP="006614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 xml:space="preserve">WYPADEK UCZNIA </w:t>
      </w:r>
      <w:r w:rsidRPr="00DD39B4">
        <w:rPr>
          <w:rFonts w:ascii="Times New Roman" w:hAnsi="Times New Roman"/>
          <w:color w:val="000000"/>
          <w:sz w:val="26"/>
          <w:szCs w:val="26"/>
        </w:rPr>
        <w:t>to nagłe zdarzenie powodujące uraz, wywołane przyczyną zewnętrzną,</w:t>
      </w:r>
      <w:r w:rsidR="006614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które nastąpiło w czasie pozostawania ucznia pod opieką szkoły na jej terenie lub poza terenem</w:t>
      </w:r>
      <w:r w:rsidR="006614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szkoły : wycieczki, wyjścia pod opieką nauczycieli, „zielona szkoła”.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Cel procedury</w:t>
      </w:r>
    </w:p>
    <w:p w:rsidR="00734D53" w:rsidRPr="00DD39B4" w:rsidRDefault="00DD39B4" w:rsidP="00661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Zapewnienie profesjonalnych działań pracowników szkoły gwarantujących poszkodowanemu</w:t>
      </w:r>
      <w:r w:rsidR="0066146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uczniowi należytą opiekę i niezbędną pomoc.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>Postanowienie ogólne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czasie zajęć edukacyjnych pełną odpowiedzialność za zdrowie i życie ucznia ponosi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nauczyciel prowadzący zajęcia bez względu na to, czy są one zajęciami planowanymi, czy też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nauczyciel zastępuje nieobecnego w tym czasie innego prowadzącego dane zajęcia.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Przed rozpoczęciem zajęć prowadzący ma obowiązek sprawdzić, czy sprzęt sportowy,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urządzenia techniczne, pomoce naukowe oraz inne narzędzia wykorzystywane</w:t>
      </w:r>
      <w:r w:rsidR="0066146A">
        <w:rPr>
          <w:rFonts w:ascii="Times New Roman" w:hAnsi="Times New Roman"/>
          <w:sz w:val="26"/>
          <w:szCs w:val="26"/>
        </w:rPr>
        <w:t xml:space="preserve">                 </w:t>
      </w:r>
      <w:r w:rsidRPr="00DD39B4">
        <w:rPr>
          <w:rFonts w:ascii="Times New Roman" w:hAnsi="Times New Roman"/>
          <w:sz w:val="26"/>
          <w:szCs w:val="26"/>
        </w:rPr>
        <w:t xml:space="preserve"> w czasie zajęć,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a także pomieszczenie lekcyjne nie stwarzają zagrożenia bezpieczeństwa dla ucznia.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Jeżeli stan techniczny budzi zastrzeżenia, nauczyciel lub inna osoba prowadzą</w:t>
      </w:r>
      <w:r w:rsidR="00DA56FB">
        <w:rPr>
          <w:rFonts w:ascii="Times New Roman" w:hAnsi="Times New Roman"/>
          <w:sz w:val="26"/>
          <w:szCs w:val="26"/>
        </w:rPr>
        <w:t xml:space="preserve">ca zajęcia nie ma </w:t>
      </w:r>
      <w:r w:rsidRPr="00DD39B4">
        <w:rPr>
          <w:rFonts w:ascii="Times New Roman" w:hAnsi="Times New Roman"/>
          <w:sz w:val="26"/>
          <w:szCs w:val="26"/>
        </w:rPr>
        <w:t>prawa z nich korzystać w pracy z uczniem. O zaistniałym zagrożeniu prowadzący zajęcia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natychmiast powiadamia dyrektora szkoły lub jego zastępcę, a w razie ich nieobecności osobę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zastępującą.</w:t>
      </w:r>
    </w:p>
    <w:p w:rsidR="00016019" w:rsidRDefault="0001601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16019" w:rsidRDefault="0001601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16019" w:rsidRDefault="0001601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A56FB" w:rsidRDefault="00DA56FB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16019" w:rsidRDefault="0001601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6146A" w:rsidRPr="00DD39B4" w:rsidRDefault="0066146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39B4" w:rsidRPr="00DD39B4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33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w sytuacji zaistnienia lekkiego wypadku ucznia,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 xml:space="preserve">nie wymagającego interwencji lekarza </w:t>
      </w:r>
      <w:r w:rsidRPr="00DD39B4">
        <w:rPr>
          <w:rFonts w:ascii="Times New Roman" w:hAnsi="Times New Roman"/>
          <w:b/>
          <w:bCs/>
          <w:i/>
          <w:iCs/>
          <w:sz w:val="26"/>
          <w:szCs w:val="26"/>
        </w:rPr>
        <w:t>(powierzchowne zranienia, otarcia</w:t>
      </w:r>
    </w:p>
    <w:p w:rsidR="0066146A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D39B4">
        <w:rPr>
          <w:rFonts w:ascii="Times New Roman" w:hAnsi="Times New Roman"/>
          <w:b/>
          <w:bCs/>
          <w:i/>
          <w:iCs/>
          <w:sz w:val="26"/>
          <w:szCs w:val="26"/>
        </w:rPr>
        <w:t>naskórka, stłuczenia, itp.):</w:t>
      </w:r>
    </w:p>
    <w:p w:rsidR="00016019" w:rsidRPr="00DD39B4" w:rsidRDefault="0001601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DD39B4" w:rsidRPr="00F805EC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805EC">
        <w:rPr>
          <w:rFonts w:ascii="Times New Roman" w:hAnsi="Times New Roman"/>
          <w:sz w:val="26"/>
          <w:szCs w:val="26"/>
        </w:rPr>
        <w:t>1. Po stwierdz</w:t>
      </w:r>
      <w:r w:rsidR="00DA56FB">
        <w:rPr>
          <w:rFonts w:ascii="Times New Roman" w:hAnsi="Times New Roman"/>
          <w:sz w:val="26"/>
          <w:szCs w:val="26"/>
        </w:rPr>
        <w:t xml:space="preserve">eniu zdarzenia </w:t>
      </w:r>
      <w:r w:rsidRPr="00F805EC">
        <w:rPr>
          <w:rFonts w:ascii="Times New Roman" w:hAnsi="Times New Roman"/>
          <w:sz w:val="26"/>
          <w:szCs w:val="26"/>
        </w:rPr>
        <w:t>pomocy</w:t>
      </w:r>
      <w:r w:rsidR="00DA56FB">
        <w:rPr>
          <w:rFonts w:ascii="Times New Roman" w:hAnsi="Times New Roman"/>
          <w:sz w:val="26"/>
          <w:szCs w:val="26"/>
        </w:rPr>
        <w:t xml:space="preserve"> uczniowi</w:t>
      </w:r>
      <w:r w:rsidRPr="00F805EC">
        <w:rPr>
          <w:rFonts w:ascii="Times New Roman" w:hAnsi="Times New Roman"/>
          <w:sz w:val="26"/>
          <w:szCs w:val="26"/>
        </w:rPr>
        <w:t xml:space="preserve"> udziela osoba mająca przeszkolenie w tym zakresie.</w:t>
      </w:r>
    </w:p>
    <w:p w:rsidR="00DD39B4" w:rsidRPr="00DD39B4" w:rsidRDefault="0001601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39B4" w:rsidRPr="00DD39B4">
        <w:rPr>
          <w:rFonts w:ascii="Times New Roman" w:hAnsi="Times New Roman"/>
          <w:sz w:val="26"/>
          <w:szCs w:val="26"/>
        </w:rPr>
        <w:t>. O zdarzeniu i jego przyczynach nauczyciel informuje wychowawcę.</w:t>
      </w:r>
    </w:p>
    <w:p w:rsidR="00DD39B4" w:rsidRPr="00DD39B4" w:rsidRDefault="0001601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39B4" w:rsidRPr="00DD39B4">
        <w:rPr>
          <w:rFonts w:ascii="Times New Roman" w:hAnsi="Times New Roman"/>
          <w:sz w:val="26"/>
          <w:szCs w:val="26"/>
        </w:rPr>
        <w:t>. Wychowawca informuje o zaistniałym wypadku rodziców ( o</w:t>
      </w:r>
      <w:r w:rsidR="00DD39B4" w:rsidRPr="00DD39B4">
        <w:rPr>
          <w:rFonts w:ascii="Times New Roman" w:hAnsi="Times New Roman"/>
          <w:i/>
          <w:iCs/>
          <w:sz w:val="26"/>
          <w:szCs w:val="26"/>
        </w:rPr>
        <w:t xml:space="preserve">piekunów) </w:t>
      </w:r>
      <w:r w:rsidR="00DD39B4" w:rsidRPr="00DD39B4">
        <w:rPr>
          <w:rFonts w:ascii="Times New Roman" w:hAnsi="Times New Roman"/>
          <w:sz w:val="26"/>
          <w:szCs w:val="26"/>
        </w:rPr>
        <w:t>ucznia.</w:t>
      </w:r>
    </w:p>
    <w:p w:rsidR="00DD39B4" w:rsidRPr="00DD39B4" w:rsidRDefault="0001601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D39B4" w:rsidRPr="00DD39B4">
        <w:rPr>
          <w:rFonts w:ascii="Times New Roman" w:hAnsi="Times New Roman"/>
          <w:sz w:val="26"/>
          <w:szCs w:val="26"/>
        </w:rPr>
        <w:t>. Jeżeli przyczyną zdarzenia była wadliwość lub niesprawność użytych narzędzi,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nauczyciel natychmiast wycofuje je z użytkowania.</w:t>
      </w:r>
    </w:p>
    <w:p w:rsidR="00DD39B4" w:rsidRPr="00DD39B4" w:rsidRDefault="0001601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D39B4" w:rsidRPr="00DD39B4">
        <w:rPr>
          <w:rFonts w:ascii="Times New Roman" w:hAnsi="Times New Roman"/>
          <w:sz w:val="26"/>
          <w:szCs w:val="26"/>
        </w:rPr>
        <w:t>. Osoba udzielająca pierwszej pomocy powinna upewnić się, czy uczeń nie jest chory na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="00DD39B4" w:rsidRPr="00DD39B4">
        <w:rPr>
          <w:rFonts w:ascii="Times New Roman" w:hAnsi="Times New Roman"/>
          <w:sz w:val="26"/>
          <w:szCs w:val="26"/>
        </w:rPr>
        <w:t>hemofilię lub cukrzycę, bądź inną chorobę mogącą w połączeniu z urazem stanowić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niebezpieczeństwo dla zdrowia lub życia.</w:t>
      </w:r>
    </w:p>
    <w:p w:rsidR="00DD39B4" w:rsidRDefault="00016019" w:rsidP="00661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D39B4" w:rsidRPr="00DD39B4">
        <w:rPr>
          <w:rFonts w:ascii="Times New Roman" w:hAnsi="Times New Roman"/>
          <w:sz w:val="26"/>
          <w:szCs w:val="26"/>
        </w:rPr>
        <w:t>. Zdarzenia powyższe nie wymaga wpisu do rejestru wypadków oraz spisania protokołu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="00DD39B4" w:rsidRPr="00DD39B4">
        <w:rPr>
          <w:rFonts w:ascii="Times New Roman" w:hAnsi="Times New Roman"/>
          <w:sz w:val="26"/>
          <w:szCs w:val="26"/>
        </w:rPr>
        <w:t>powypadkowego.</w:t>
      </w:r>
    </w:p>
    <w:p w:rsidR="00445054" w:rsidRPr="00DD39B4" w:rsidRDefault="00445054" w:rsidP="006614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6146A" w:rsidRPr="00DD39B4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34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udzielania uczniom pierwszej pomocy przedlekarskiej.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Po stwierdzeniu, że wypadek, któremu uległ uczeń, wymaga specjalistycznej pomocy,</w:t>
      </w:r>
      <w:r w:rsidR="0066146A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należy doprowadzić dziecko do </w:t>
      </w:r>
      <w:r w:rsidR="0066146A">
        <w:rPr>
          <w:rFonts w:ascii="Times New Roman" w:hAnsi="Times New Roman"/>
          <w:sz w:val="26"/>
          <w:szCs w:val="26"/>
        </w:rPr>
        <w:t>bezpiecznego miejsca</w:t>
      </w:r>
      <w:r w:rsidR="00205099">
        <w:rPr>
          <w:rFonts w:ascii="Times New Roman" w:hAnsi="Times New Roman"/>
          <w:sz w:val="26"/>
          <w:szCs w:val="26"/>
        </w:rPr>
        <w:t>.</w:t>
      </w:r>
      <w:r w:rsidRPr="00DD39B4">
        <w:rPr>
          <w:rFonts w:ascii="Times New Roman" w:hAnsi="Times New Roman"/>
          <w:sz w:val="26"/>
          <w:szCs w:val="26"/>
        </w:rPr>
        <w:t xml:space="preserve"> Nauczyciel, który ma lekcje, telefonicznie bądź osobiście prosi o pomoc</w:t>
      </w:r>
      <w:r w:rsidR="00205099">
        <w:rPr>
          <w:rFonts w:ascii="Times New Roman" w:hAnsi="Times New Roman"/>
          <w:sz w:val="26"/>
          <w:szCs w:val="26"/>
        </w:rPr>
        <w:t xml:space="preserve"> w odprowadzeniu ucznia </w:t>
      </w:r>
      <w:r w:rsidRPr="00DD39B4">
        <w:rPr>
          <w:rFonts w:ascii="Times New Roman" w:hAnsi="Times New Roman"/>
          <w:sz w:val="26"/>
          <w:szCs w:val="26"/>
        </w:rPr>
        <w:t xml:space="preserve"> innego nauczyciela lub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pracownika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Pod nieobecność wykwalifikowanej pielęgniarki szkolnej pomocy udziela nauczyciel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prowadzący zajęcia, wychowawca klasy lub inny pracownik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Pierwsza pomoc przedlekarska w przypadku osób nie posiadających kwalifikacji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medycznych ogranicza się do wykonania opatrunku, ułożenia dziecka w odpowiedniej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pozycji, wykonania sztucznego oddychania oraz masażu serca, niedopuszczenia do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sytuacji zagrożenia życia.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Podanie jakiegokolwiek doustnego środka farmakologicznego jest dopuszczalne tylko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i wyłącznie po konsultacji z rodzicem 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( opiekunem ) </w:t>
      </w:r>
      <w:r w:rsidRPr="00DD39B4">
        <w:rPr>
          <w:rFonts w:ascii="Times New Roman" w:hAnsi="Times New Roman"/>
          <w:sz w:val="26"/>
          <w:szCs w:val="26"/>
        </w:rPr>
        <w:t>dziecka lub lekarzem.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W sytuacji udzielania pomocy przez nauczyciela prowadzącego w tym samym czasie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zajęcia z większą grupą uczniów, jest on zobowiązany do ustalenia opiekuna dla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pozostałych uczniów. Pozostawienie reszty klasy bez opieki jest niedopuszczalne.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W przypadku małej skuteczności udzielanej pomocy należy bezzwłocznie poinformować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dyrektora. Dyrektor lub upoważniona przez niego osoba, natychmiast powiadamia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rodziców (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opiekunów) </w:t>
      </w:r>
      <w:r w:rsidRPr="00DD39B4">
        <w:rPr>
          <w:rFonts w:ascii="Times New Roman" w:hAnsi="Times New Roman"/>
          <w:sz w:val="26"/>
          <w:szCs w:val="26"/>
        </w:rPr>
        <w:t>ucznia oraz pogotowie ratunkowe.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7. Po przybyciu do szkoły rodzice </w:t>
      </w:r>
      <w:r w:rsidRPr="00DD39B4">
        <w:rPr>
          <w:rFonts w:ascii="Times New Roman" w:hAnsi="Times New Roman"/>
          <w:i/>
          <w:iCs/>
          <w:sz w:val="26"/>
          <w:szCs w:val="26"/>
        </w:rPr>
        <w:t>(opiekunow</w:t>
      </w:r>
      <w:r w:rsidR="00205099">
        <w:rPr>
          <w:rFonts w:ascii="Times New Roman" w:hAnsi="Times New Roman"/>
          <w:i/>
          <w:iCs/>
          <w:sz w:val="26"/>
          <w:szCs w:val="26"/>
        </w:rPr>
        <w:t>i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e) </w:t>
      </w:r>
      <w:r w:rsidRPr="00DD39B4">
        <w:rPr>
          <w:rFonts w:ascii="Times New Roman" w:hAnsi="Times New Roman"/>
          <w:sz w:val="26"/>
          <w:szCs w:val="26"/>
        </w:rPr>
        <w:t>lub lekarz pogotowia ratunkowego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przejmują odpowiedzialność za dziecko. Szkoła udziela tym osobom wszelkiej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koniecznej pomocy.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8. W przypadku niemożności skontaktowania się z rodzicami (</w:t>
      </w:r>
      <w:r w:rsidRPr="00DD39B4">
        <w:rPr>
          <w:rFonts w:ascii="Times New Roman" w:hAnsi="Times New Roman"/>
          <w:i/>
          <w:iCs/>
          <w:sz w:val="26"/>
          <w:szCs w:val="26"/>
        </w:rPr>
        <w:t xml:space="preserve">opiekunami), </w:t>
      </w:r>
      <w:r w:rsidRPr="00DD39B4">
        <w:rPr>
          <w:rFonts w:ascii="Times New Roman" w:hAnsi="Times New Roman"/>
          <w:sz w:val="26"/>
          <w:szCs w:val="26"/>
        </w:rPr>
        <w:t>dziecka,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lub gdy rodzic przybędzie do szkoły w stanie nietrzeźwym, o pozostaniu ucznia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szkole lub przewiezieniu do placówki służby zdrowia decyduje lekarz po ustaleniu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aktualnego stanu zdrowia ucznia i w porozumieniu z dyrektorem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9. Okoliczności wypadku zgłasza w sekre</w:t>
      </w:r>
      <w:r w:rsidR="00205099">
        <w:rPr>
          <w:rFonts w:ascii="Times New Roman" w:hAnsi="Times New Roman"/>
          <w:sz w:val="26"/>
          <w:szCs w:val="26"/>
        </w:rPr>
        <w:t>tariacie na piśmie nauczyciel (</w:t>
      </w:r>
      <w:r w:rsidRPr="00DD39B4">
        <w:rPr>
          <w:rFonts w:ascii="Times New Roman" w:hAnsi="Times New Roman"/>
          <w:sz w:val="26"/>
          <w:szCs w:val="26"/>
        </w:rPr>
        <w:t>pracownik szkoły)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który był naocznym świadkiem zdarzenia.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10. Protokół ustalenia okoliczności i przyczyn wypadku sporządza specjalista ds. BHP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na podstawie zgłoszenia złożonego przez nauczyciela, Protokół musi zawierać wnioski</w:t>
      </w:r>
    </w:p>
    <w:p w:rsidR="00DD39B4" w:rsidRPr="00DD39B4" w:rsidRDefault="00DD39B4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mające zapobiec powstaniu podobnych zdarzeń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11. Wypadek jest wpisywany do rejestru, a wnioski są omawiane na posiedzeniu rady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pedagogicznej.</w:t>
      </w:r>
    </w:p>
    <w:p w:rsidR="00205099" w:rsidRPr="00DD39B4" w:rsidRDefault="0020509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39B4" w:rsidRPr="00DD39B4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35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w sytuacji zaistnienia wypadku powodującego</w:t>
      </w:r>
    </w:p>
    <w:p w:rsidR="00205099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>ciężkie uszkodzenie ciała lub ze skutkiem śmiertelnym.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W sytuacji, kiedy nastąpiło ciężkie uszkodzenie ciała, należy natychmiast wezwać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pogotowie ratunkowe, a do czasu jego przybycia osoby przeszkolone w udzielaniu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pomocy przedmedycznej podejmują natychmiast niezbędne czynności ratujące zdrowie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i życie ucznia.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Jeżeli w wyniku wypadku nastąpił zgon osoby poszkodowanej, nauczyciel prowadzący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zajęcia edukacyjne zabezpiecza miejsce zdarzenia i natychmiast wzywa na jego miejsce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policję oraz dyrektora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Dyrektor szkoły informuje o zdarzeniu policję, rodziców (</w:t>
      </w:r>
      <w:r w:rsidRPr="00DD39B4">
        <w:rPr>
          <w:rFonts w:ascii="Times New Roman" w:hAnsi="Times New Roman"/>
          <w:i/>
          <w:iCs/>
          <w:sz w:val="26"/>
          <w:szCs w:val="26"/>
        </w:rPr>
        <w:t>opiekunów</w:t>
      </w:r>
      <w:r w:rsidRPr="00DD39B4">
        <w:rPr>
          <w:rFonts w:ascii="Times New Roman" w:hAnsi="Times New Roman"/>
          <w:sz w:val="26"/>
          <w:szCs w:val="26"/>
        </w:rPr>
        <w:t>), organ prowadzący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oraz organ nadzoru pedagogicznego 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Do czasu przybycia policji teren wypadku pozostaje zabezpieczony tak, by było możliwe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pełne ustalenie okoliczności i przyczyn zdarzenia.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Celem ustalenia okoliczności wypadku dyrektor szkoły powołuje komisję badającą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przyczyny jego powstania.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Okoliczności wypadku zgłasza w sekre</w:t>
      </w:r>
      <w:r w:rsidR="00205099">
        <w:rPr>
          <w:rFonts w:ascii="Times New Roman" w:hAnsi="Times New Roman"/>
          <w:sz w:val="26"/>
          <w:szCs w:val="26"/>
        </w:rPr>
        <w:t>tariacie na piśmie nauczyciel (</w:t>
      </w:r>
      <w:r w:rsidRPr="00DD39B4">
        <w:rPr>
          <w:rFonts w:ascii="Times New Roman" w:hAnsi="Times New Roman"/>
          <w:sz w:val="26"/>
          <w:szCs w:val="26"/>
        </w:rPr>
        <w:t>pracownik szkoły)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który był naocznym świadkiem zdarzenia.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7. Protokół ustalenia okoliczności i przyczyn wypadku sporządza specjalista ds. BHP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na podstawie zgłoszenia złożonego przez nauczyciela, Protokół musi zawierać wnioski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mające zapobiec powstaniu podobnych zdarzeń.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8. Wypadek jest wpisywany do rejestru, a wnioski są omawiane na posiedzeniu rady</w:t>
      </w:r>
    </w:p>
    <w:p w:rsidR="00DD39B4" w:rsidRDefault="00DD39B4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Pedagogicznej</w:t>
      </w:r>
    </w:p>
    <w:p w:rsidR="00205099" w:rsidRDefault="00205099" w:rsidP="0020509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9B6203" w:rsidRPr="00734D53" w:rsidRDefault="00734D53" w:rsidP="00734D53">
      <w:pPr>
        <w:pStyle w:val="Nagwek2"/>
        <w:numPr>
          <w:ilvl w:val="0"/>
          <w:numId w:val="0"/>
        </w:numPr>
        <w:tabs>
          <w:tab w:val="num" w:pos="720"/>
        </w:tabs>
        <w:spacing w:line="360" w:lineRule="auto"/>
        <w:jc w:val="both"/>
        <w:rPr>
          <w:i w:val="0"/>
          <w:sz w:val="26"/>
          <w:szCs w:val="26"/>
        </w:rPr>
      </w:pPr>
      <w:bookmarkStart w:id="12" w:name="_Toc284766313"/>
      <w:r w:rsidRPr="00734D53">
        <w:rPr>
          <w:i w:val="0"/>
          <w:sz w:val="26"/>
          <w:szCs w:val="26"/>
        </w:rPr>
        <w:t xml:space="preserve">36. </w:t>
      </w:r>
      <w:r w:rsidR="009B6203" w:rsidRPr="00734D53">
        <w:rPr>
          <w:i w:val="0"/>
          <w:sz w:val="26"/>
          <w:szCs w:val="26"/>
        </w:rPr>
        <w:t xml:space="preserve"> Procedura postępowania w przypadku epizodu psychotycznego ucznia</w:t>
      </w:r>
      <w:bookmarkEnd w:id="12"/>
      <w:r w:rsidRPr="00734D53">
        <w:rPr>
          <w:i w:val="0"/>
          <w:sz w:val="26"/>
          <w:szCs w:val="26"/>
        </w:rPr>
        <w:t>.</w:t>
      </w:r>
    </w:p>
    <w:p w:rsidR="009B6203" w:rsidRPr="00734D53" w:rsidRDefault="009B6203" w:rsidP="00734D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color w:val="auto"/>
          <w:sz w:val="26"/>
          <w:szCs w:val="26"/>
          <w:u w:val="single"/>
        </w:rPr>
      </w:pPr>
      <w:r w:rsidRPr="00734D53">
        <w:rPr>
          <w:color w:val="auto"/>
          <w:sz w:val="26"/>
          <w:szCs w:val="26"/>
          <w:u w:val="single"/>
        </w:rPr>
        <w:t>Działania interwencyjne nauczycieli</w:t>
      </w:r>
      <w:r w:rsidR="00734D53">
        <w:rPr>
          <w:color w:val="auto"/>
          <w:sz w:val="26"/>
          <w:szCs w:val="26"/>
          <w:u w:val="single"/>
        </w:rPr>
        <w:t>:</w:t>
      </w:r>
    </w:p>
    <w:p w:rsidR="009B6203" w:rsidRPr="00734D53" w:rsidRDefault="009B6203" w:rsidP="00734D53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>nie pozostawiaj ucznia samego,</w:t>
      </w:r>
    </w:p>
    <w:p w:rsidR="009B6203" w:rsidRPr="00734D53" w:rsidRDefault="009B6203" w:rsidP="00734D53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>reaguj spokojnie, łagodnie,</w:t>
      </w:r>
    </w:p>
    <w:p w:rsidR="009B6203" w:rsidRPr="00734D53" w:rsidRDefault="009B6203" w:rsidP="00734D53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>bez rozgłosu przeprowadź ucznia w spokojne miejsce,</w:t>
      </w:r>
    </w:p>
    <w:p w:rsidR="009B6203" w:rsidRPr="00734D53" w:rsidRDefault="009B6203" w:rsidP="00734D53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>na ile to możliwe, nie rozpowszechniaj w szkole informacji o zdarzeniu,</w:t>
      </w:r>
    </w:p>
    <w:p w:rsidR="009B6203" w:rsidRPr="00734D53" w:rsidRDefault="009B6203" w:rsidP="00734D53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>zawiadom pogotowie ratunkowe,</w:t>
      </w:r>
    </w:p>
    <w:p w:rsidR="009B6203" w:rsidRPr="00734D53" w:rsidRDefault="009B6203" w:rsidP="00734D53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>nie skupiaj się na rozstrzyganiu, czy to jest psychoza.</w:t>
      </w:r>
    </w:p>
    <w:p w:rsidR="009B6203" w:rsidRPr="00734D53" w:rsidRDefault="009B6203" w:rsidP="00734D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color w:val="auto"/>
          <w:sz w:val="26"/>
          <w:szCs w:val="26"/>
          <w:u w:val="single"/>
        </w:rPr>
      </w:pPr>
      <w:r w:rsidRPr="00734D53">
        <w:rPr>
          <w:color w:val="auto"/>
          <w:sz w:val="26"/>
          <w:szCs w:val="26"/>
          <w:u w:val="single"/>
        </w:rPr>
        <w:t>Działania naprawcze:</w:t>
      </w:r>
    </w:p>
    <w:p w:rsidR="009B6203" w:rsidRPr="0078549C" w:rsidRDefault="009B6203" w:rsidP="0078549C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 xml:space="preserve">jeżeli uczeń wraca po leczeniu szpitalnym należy przygotować do tego klasę, np. </w:t>
      </w:r>
      <w:r w:rsidRPr="0078549C">
        <w:rPr>
          <w:color w:val="auto"/>
          <w:sz w:val="26"/>
          <w:szCs w:val="26"/>
        </w:rPr>
        <w:t>przeprowadzić zajęcia edukacyjne na temat: „Czym jest choroba psychiczna” (jeżeli fakt choroby jest ogólnie znany)</w:t>
      </w:r>
    </w:p>
    <w:p w:rsidR="009B6203" w:rsidRPr="00734D53" w:rsidRDefault="009B6203" w:rsidP="00734D53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>jeżeli uczeń sobie tego nie życzy, nie informować klasy.</w:t>
      </w:r>
    </w:p>
    <w:p w:rsidR="009B6203" w:rsidRPr="0078549C" w:rsidRDefault="009B6203" w:rsidP="0078549C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 xml:space="preserve">wziąć pod uwagę skutki uboczne leczenia i choroby przy określeniu wymagań </w:t>
      </w:r>
      <w:r w:rsidRPr="0078549C">
        <w:rPr>
          <w:color w:val="auto"/>
          <w:sz w:val="26"/>
          <w:szCs w:val="26"/>
        </w:rPr>
        <w:t>wobec ucznia.</w:t>
      </w:r>
    </w:p>
    <w:p w:rsidR="009B6203" w:rsidRPr="0078549C" w:rsidRDefault="009B6203" w:rsidP="0078549C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 xml:space="preserve">konsultować postępowanie z lekarzem oddziałowym, na którym leczy się uczeń, </w:t>
      </w:r>
      <w:r w:rsidRPr="0078549C">
        <w:rPr>
          <w:color w:val="auto"/>
          <w:sz w:val="26"/>
          <w:szCs w:val="26"/>
        </w:rPr>
        <w:t>który to lekarz jednak nie musi udzielać informacji.</w:t>
      </w:r>
    </w:p>
    <w:p w:rsidR="009B6203" w:rsidRPr="0078549C" w:rsidRDefault="009B6203" w:rsidP="0078549C">
      <w:pPr>
        <w:pStyle w:val="Tekstpodstawowy"/>
        <w:numPr>
          <w:ilvl w:val="1"/>
          <w:numId w:val="31"/>
        </w:numPr>
        <w:spacing w:line="360" w:lineRule="auto"/>
        <w:ind w:left="284" w:hanging="284"/>
        <w:jc w:val="both"/>
        <w:rPr>
          <w:color w:val="auto"/>
          <w:sz w:val="26"/>
          <w:szCs w:val="26"/>
        </w:rPr>
      </w:pPr>
      <w:r w:rsidRPr="00734D53">
        <w:rPr>
          <w:color w:val="auto"/>
          <w:sz w:val="26"/>
          <w:szCs w:val="26"/>
        </w:rPr>
        <w:t xml:space="preserve">udzielić elementarnego wsparcia rodzicom, w tym wskazać możliwość skorzystania </w:t>
      </w:r>
      <w:r w:rsidRPr="0078549C">
        <w:rPr>
          <w:color w:val="auto"/>
          <w:sz w:val="26"/>
          <w:szCs w:val="26"/>
        </w:rPr>
        <w:t>z form pomocy dostępnych w PPP, ZOW.</w:t>
      </w:r>
    </w:p>
    <w:p w:rsidR="009B6203" w:rsidRPr="00734D53" w:rsidRDefault="009B6203" w:rsidP="00734D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B6203" w:rsidRDefault="00734D53" w:rsidP="00734D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37.</w:t>
      </w:r>
      <w:r w:rsidR="009B6203" w:rsidRPr="009B6203">
        <w:rPr>
          <w:rFonts w:ascii="Times New Roman" w:hAnsi="Times New Roman"/>
          <w:b/>
          <w:sz w:val="26"/>
          <w:szCs w:val="26"/>
        </w:rPr>
        <w:t>Procedura po</w:t>
      </w:r>
      <w:r w:rsidR="00DA56FB">
        <w:rPr>
          <w:rFonts w:ascii="Times New Roman" w:hAnsi="Times New Roman"/>
          <w:b/>
          <w:sz w:val="26"/>
          <w:szCs w:val="26"/>
        </w:rPr>
        <w:t>stępowania w przypadku cukrzycy-aneks 1</w:t>
      </w:r>
    </w:p>
    <w:p w:rsidR="009B6203" w:rsidRDefault="009B6203" w:rsidP="00734D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6203" w:rsidRDefault="00734D53" w:rsidP="00734D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38. </w:t>
      </w:r>
      <w:r w:rsidR="009B6203" w:rsidRPr="009B6203">
        <w:rPr>
          <w:rFonts w:ascii="Times New Roman" w:hAnsi="Times New Roman"/>
          <w:b/>
          <w:sz w:val="26"/>
          <w:szCs w:val="26"/>
        </w:rPr>
        <w:t>Procedura postępowania w przypadku</w:t>
      </w:r>
      <w:r w:rsidR="009B6203">
        <w:rPr>
          <w:rFonts w:ascii="Times New Roman" w:hAnsi="Times New Roman"/>
          <w:b/>
          <w:sz w:val="26"/>
          <w:szCs w:val="26"/>
        </w:rPr>
        <w:t xml:space="preserve"> bezdechu </w:t>
      </w:r>
      <w:r w:rsidR="00DA56FB">
        <w:rPr>
          <w:rFonts w:ascii="Times New Roman" w:hAnsi="Times New Roman"/>
          <w:b/>
          <w:sz w:val="26"/>
          <w:szCs w:val="26"/>
        </w:rPr>
        <w:t>–aneks 2</w:t>
      </w:r>
    </w:p>
    <w:p w:rsidR="009B6203" w:rsidRDefault="009B6203" w:rsidP="00734D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6203" w:rsidRDefault="00734D53" w:rsidP="00734D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39. </w:t>
      </w:r>
      <w:r w:rsidR="009B6203" w:rsidRPr="009B6203">
        <w:rPr>
          <w:rFonts w:ascii="Times New Roman" w:hAnsi="Times New Roman"/>
          <w:b/>
          <w:sz w:val="26"/>
          <w:szCs w:val="26"/>
        </w:rPr>
        <w:t xml:space="preserve">Procedura postępowania w przypadku </w:t>
      </w:r>
      <w:r w:rsidR="009B6203">
        <w:rPr>
          <w:rFonts w:ascii="Times New Roman" w:hAnsi="Times New Roman"/>
          <w:b/>
          <w:sz w:val="26"/>
          <w:szCs w:val="26"/>
        </w:rPr>
        <w:t>padaczki</w:t>
      </w:r>
      <w:r w:rsidR="009B6203" w:rsidRPr="009B6203">
        <w:rPr>
          <w:rFonts w:ascii="Times New Roman" w:hAnsi="Times New Roman"/>
          <w:b/>
          <w:sz w:val="26"/>
          <w:szCs w:val="26"/>
        </w:rPr>
        <w:t>.</w:t>
      </w:r>
    </w:p>
    <w:p w:rsidR="00C57512" w:rsidRPr="006E68CB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6E68CB">
        <w:rPr>
          <w:rFonts w:ascii="Times New Roman" w:hAnsi="Times New Roman"/>
          <w:bCs/>
          <w:sz w:val="26"/>
          <w:szCs w:val="26"/>
          <w:lang w:eastAsia="pl-PL"/>
        </w:rPr>
        <w:t>DZIECKO Z PADACZKĄ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Padaczką określamy skłonność do występowania nawracających, nie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prowokowanych napadów. Napadem padaczkowym potocznie nazywamy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napadowo występujące zaburzenia w funkcjonowaniu mózgu objawiające się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widocznymi zaburzeniami, zwykle ruchowymi. Niekiedy jedynym widocznym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objawem napadu są kilkusekundowe zaburzenia świadomości. Napady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padaczkowe dzieli się na napady pierwotne uogólnione oraz napady częściowe(zlokalizowane).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</w:pPr>
      <w:r w:rsidRPr="00C57512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Napady pierwotnie uogólnione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1. Napady nieświadomości, najczęściej kilkusekundowa utrata kontaktu z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otoczeniem. Atypowym napadom nieświadomości mogą towarzyszyć mruganie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lub gwałtowne ruchy o niewielkim zakresie w obrębie ust.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2. Napady atoniczne – napad spowodowany nagłym i krótkotrwałym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obniżeniem napięcia mięśniowego w określonych grupach mięśni.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3. Napady toniczne – występuje głównie u małych dzieci zazwyczaj podczas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zasypiania lub budzenia; charakteryzuje się nagłym, symetrycznym wzrostem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napięcia mięśni w obrębie kończyn i tułowia.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4. Napady toniczno-kloniczne – w fazie tonicznej dochodzi do nagłej utraty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przytomności, skurczu mięśni, zatrzymania oddechu; faza kloniczna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charakteryzuje się rytmicznymi, gwałtownymi skurczami mięśni kończyn i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tułowia, następnie przechodzi w kilkuminutową śpiączkę.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 xml:space="preserve">5. Napady kloniczne – napady głównie u niemowląt i małych dzieci, częściej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</w:t>
      </w:r>
      <w:r w:rsidRPr="00C57512">
        <w:rPr>
          <w:rFonts w:ascii="Times New Roman" w:hAnsi="Times New Roman"/>
          <w:sz w:val="26"/>
          <w:szCs w:val="26"/>
          <w:lang w:eastAsia="pl-PL"/>
        </w:rPr>
        <w:t>w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przebiegu gorączki, cechują je symetryczne skurcze mięśni kończyn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występujące seriami.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6. Napady miokloniczne - charakteryzują się gwałtownymi synchronicznymi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skurczami mięśni szyi, obręczy barkowej, ramion i ud przy względnie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zachowanej świadomości chorego.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</w:pPr>
      <w:r w:rsidRPr="00C57512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Napady częściowe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1 . Napady częściowe z objawami prostymi –świadomość w czasie napadów jest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na ogół zachowana, zwykle napady dotyczą określonej okolicy np. ręki lub ust.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2. Napady częściowe z objawami złożonymi – niektórym napadom mogą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towarzyszyć zaburzenia świadomości o charakterze omamów i złudzeń; pacjent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ma wrażenie, że już znajdował się w danej sytuacji życiowej lub przeciwnie, że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nie zna sytuacji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      </w:t>
      </w:r>
      <w:r w:rsidRPr="00C57512">
        <w:rPr>
          <w:rFonts w:ascii="Times New Roman" w:hAnsi="Times New Roman"/>
          <w:sz w:val="26"/>
          <w:szCs w:val="26"/>
          <w:lang w:eastAsia="pl-PL"/>
        </w:rPr>
        <w:t xml:space="preserve"> i przedmiotów, z którymi w rzeczywistości się już stykał, do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tego typu napadów zaliczane są także napady psychoruchowe z towarzyszącymi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im różnymi automatyzmami (cmokanie), u dzieci mogą niekiedy występować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napady nietypowe, manifestujące się klinicznie bólami brzucha, głowy,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omdleniami, napadami lęku itp.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3. Napady częściowe wtórnie uogólnione – rozpoczyna się zwykle od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napadowych mioklonicznych lub klonicznych skurczów ograniczonych do określonych grup mięśni, aby następnie rozprzestrzenić się i doprowadzić do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wtórnie uogólnionego napadu toniczno-klonicznego (tzw. napadu dużego).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b/>
          <w:bCs/>
          <w:sz w:val="26"/>
          <w:szCs w:val="26"/>
          <w:lang w:eastAsia="pl-PL"/>
        </w:rPr>
        <w:t xml:space="preserve">Zespoły padaczkowe wieku dziecięcego </w:t>
      </w:r>
      <w:r w:rsidRPr="00C57512">
        <w:rPr>
          <w:rFonts w:ascii="Times New Roman" w:hAnsi="Times New Roman"/>
          <w:sz w:val="26"/>
          <w:szCs w:val="26"/>
          <w:lang w:eastAsia="pl-PL"/>
        </w:rPr>
        <w:t>- zespół Westa, zespół Lennoxa-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Gastauta, dziecięca padaczka nieświadomości (piknolepsja), padaczka Rolanda,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młodzieńcza padaczka nieświadomości, zespół Janza, padaczka odruchowa,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omdlenia odruchowe, napady rzekomopadaczkowe.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Leczenie padaczki jest procesem przewlekłym, wymaga systematycznego,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codziennego podawania leków. Nagłe przerwanie leczenia, pominięcie którejś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 xml:space="preserve">dawki, może zakończyć się napadem lub stanem padaczkowym.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</w:t>
      </w:r>
      <w:r w:rsidRPr="00C57512">
        <w:rPr>
          <w:rFonts w:ascii="Times New Roman" w:hAnsi="Times New Roman"/>
          <w:sz w:val="26"/>
          <w:szCs w:val="26"/>
          <w:lang w:eastAsia="pl-PL"/>
        </w:rPr>
        <w:t>Z tego powodu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 xml:space="preserve">tak ważne jest aby pacjent mógł systematycznie przyjmować leki.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</w:t>
      </w:r>
      <w:r w:rsidRPr="00C57512">
        <w:rPr>
          <w:rFonts w:ascii="Times New Roman" w:hAnsi="Times New Roman"/>
          <w:sz w:val="26"/>
          <w:szCs w:val="26"/>
          <w:lang w:eastAsia="pl-PL"/>
        </w:rPr>
        <w:t>W trakcie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włączania leczenia lub jego modyfikacji dziecko może wykazywać objawy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senności, rozdrażnienia, zawrotów głowy.</w:t>
      </w:r>
    </w:p>
    <w:p w:rsidR="00C57512" w:rsidRPr="006E68CB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6E68CB">
        <w:rPr>
          <w:rFonts w:ascii="Times New Roman" w:hAnsi="Times New Roman"/>
          <w:bCs/>
          <w:sz w:val="26"/>
          <w:szCs w:val="26"/>
          <w:lang w:eastAsia="pl-PL"/>
        </w:rPr>
        <w:t>W RAZIE WYSTĄPIENIA NAPADU NALEŻY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1. Przede wszystkim zachować spokój.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2. Ułożyć chorego w bezpiecznym miejscu w pozycji bezpiecznej, na boku.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3. Zabezpieczyć chorego przed możliwością urazu w czasie napadu – zdjąć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okulary, usunąć z ust ciała obce, podłożyć coś miękkiego pod głowę.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4. Asekurować w czasie napadu i pozostać z chorym do odzyskania pełnej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świadomości.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</w:pPr>
      <w:r w:rsidRPr="00C57512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NIE WOLNO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1. Podnosić pacjenta.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2. Krępować jego ruchów.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3. Wkładać czegokolwiek między zęby lub do ust.</w:t>
      </w:r>
    </w:p>
    <w:p w:rsid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Pomoc lekarska jest potrzebna, jeżeli był to pierwszy napad w życiu lub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napad trwał dłużej niż 10 minut albo jeśli po napadzie wystąpiła długo trwająca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gorączka, sugerująca zapalenie opon mózgowo-rdzeniowych.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Dzieciom chorym na padaczkę trudniej jest wykorzystać w pełni swoje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możliwości edukacyjne z przyczyn medycznych i społecznych. Narażone są na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wyższy poziom stresu wynikający z obawy przed napadem i komentarzami, stąd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też częściej występują u nich cechy zespołu nadpobudliwości psychoruchowej,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trudności w czytaniu i pisaniu oraz inne trudności szkolne. W razie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narastających trudności szkolnych, trzeba zapewnić dziecku możliwość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douczania, zorganizować odpowiednio czas na naukę,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</w:t>
      </w:r>
      <w:r w:rsidRPr="00C57512">
        <w:rPr>
          <w:rFonts w:ascii="Times New Roman" w:hAnsi="Times New Roman"/>
          <w:sz w:val="26"/>
          <w:szCs w:val="26"/>
          <w:lang w:eastAsia="pl-PL"/>
        </w:rPr>
        <w:t xml:space="preserve"> z częstymi przerwami na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odpoczynek, modyfikować i zmieniać sposoby przyswajania wiadomości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szkolnych.</w:t>
      </w:r>
    </w:p>
    <w:p w:rsidR="009B6203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Nie należy z zasady zwalniać dziecka z zajęć wychowania fizycznego ani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z zabaw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 </w:t>
      </w:r>
      <w:r w:rsidRPr="00C57512">
        <w:rPr>
          <w:rFonts w:ascii="Times New Roman" w:hAnsi="Times New Roman"/>
          <w:sz w:val="26"/>
          <w:szCs w:val="26"/>
          <w:lang w:eastAsia="pl-PL"/>
        </w:rPr>
        <w:t xml:space="preserve"> i zajęć ruchowych w grupie rówieśników. Należy jedynie dbać o to, aby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nie dopuszczać do nadmiernego obciążenia fizycznego i psychicznego. Gdy zdarzają się napady, dziecko powinno mieć zapewnioną opiekę w drodze do i ze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szkoły.</w:t>
      </w:r>
    </w:p>
    <w:p w:rsidR="006E68CB" w:rsidRPr="00C57512" w:rsidRDefault="006E68CB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C57512" w:rsidRDefault="00C57512" w:rsidP="00C5751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41. </w:t>
      </w:r>
      <w:r w:rsidRPr="009B6203">
        <w:rPr>
          <w:rFonts w:ascii="Times New Roman" w:hAnsi="Times New Roman"/>
          <w:b/>
          <w:sz w:val="26"/>
          <w:szCs w:val="26"/>
        </w:rPr>
        <w:t xml:space="preserve">Procedura postępowania w przypadku </w:t>
      </w:r>
      <w:r>
        <w:rPr>
          <w:rFonts w:ascii="Times New Roman" w:hAnsi="Times New Roman"/>
          <w:b/>
          <w:sz w:val="26"/>
          <w:szCs w:val="26"/>
        </w:rPr>
        <w:t>astmy.</w:t>
      </w:r>
    </w:p>
    <w:p w:rsidR="00C57512" w:rsidRPr="006E68CB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6E68CB">
        <w:rPr>
          <w:rFonts w:ascii="Times New Roman" w:hAnsi="Times New Roman"/>
          <w:bCs/>
          <w:sz w:val="26"/>
          <w:szCs w:val="26"/>
          <w:lang w:eastAsia="pl-PL"/>
        </w:rPr>
        <w:t>DZIECKO Z ASTMĄ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Astma oskrzelowa jest najczęstszą przewlekłą chorobą układu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oddechowego u dzieci. Istotą astmy jest przewlekły proces zapalny toczący się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w drogach oddechowych, który prowadzi do zwiększonej skłonności do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reagowania skurczem na różne bodźce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</w:t>
      </w:r>
      <w:r w:rsidRPr="00C57512">
        <w:rPr>
          <w:rFonts w:ascii="Times New Roman" w:hAnsi="Times New Roman"/>
          <w:sz w:val="26"/>
          <w:szCs w:val="26"/>
          <w:lang w:eastAsia="pl-PL"/>
        </w:rPr>
        <w:t xml:space="preserve"> i pojawienia się objawów choroby.</w:t>
      </w:r>
    </w:p>
    <w:p w:rsidR="00C57512" w:rsidRPr="006E68CB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6E68CB">
        <w:rPr>
          <w:rFonts w:ascii="Times New Roman" w:hAnsi="Times New Roman"/>
          <w:bCs/>
          <w:sz w:val="26"/>
          <w:szCs w:val="26"/>
          <w:lang w:eastAsia="pl-PL"/>
        </w:rPr>
        <w:t>OBJAWY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Jednym z podstawowych objawów jest duszność jako subiektywne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uczucie braku powietrza spowodowane trudnościami w jego swobodnym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przechodzeniu przez zwężone drogi oddechowe. Gdy duszność jest bardzo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nasilona możemy zauważyć, że usta dziecka a także inne części ciała są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zasinione. Konsekwencją zwężenia oskrzeli jest pojawienie się świszczącego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oddechu. Częstym objawem astmy oskrzelowej jest kaszel. Najczęściej jest to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kaszel suchy, napadowy, bardzo męczący. Zaostrzenie astmy może być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wywołane przez: kontakt z alergenami, na które uczulone jest dziecko, kontakt z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substancjami drażniącymi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drogi oddechowe, wysiłek fizyczny, zimne powietrze, dym tytoniowy, infekcje.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W przypadku wystąpienia duszności należy podać dziecku wziewnie lek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rozkurczający oskrzela zgodnie z zaleceniem lekarza. W przypadku objawów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ciężkiej duszności należy podać jednocześnie 2 dawki leku w aerozolu w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odstępie 10-20 sekund. Po wykonaniu 1 pierwszej inhalacji należy powiadomić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rodziców dziecka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              </w:t>
      </w:r>
      <w:r w:rsidRPr="00C57512">
        <w:rPr>
          <w:rFonts w:ascii="Times New Roman" w:hAnsi="Times New Roman"/>
          <w:sz w:val="26"/>
          <w:szCs w:val="26"/>
          <w:lang w:eastAsia="pl-PL"/>
        </w:rPr>
        <w:t xml:space="preserve"> o wystąpieniu zaostrzenia.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W przypadku duszności o dużym nasileniu powinno się wezwać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Pogotowie Ratunkowe.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W czasie oczekiwania na przyjazd karetki pogotowia dziecko wymaga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ciągłego nadzoru osoby dorosłej. Dodatkowo bardzo ważne jest zapewnienie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dziecku spokoju oraz odizolowanie od osób trzecich.</w:t>
      </w:r>
    </w:p>
    <w:p w:rsidR="00C57512" w:rsidRPr="006E68CB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6E68CB">
        <w:rPr>
          <w:rFonts w:ascii="Times New Roman" w:hAnsi="Times New Roman"/>
          <w:bCs/>
          <w:sz w:val="26"/>
          <w:szCs w:val="26"/>
          <w:lang w:eastAsia="pl-PL"/>
        </w:rPr>
        <w:t>NAKAZY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1. Częste wietrzenie sal lekcyjnych.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2. Dziecko, które ma objawy po wysiłku, powinno przed lekcją wychowania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fizycznego przyjąć dodatkowy lek.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3. Ćwiczenia fizyczne należy zaczynać od rozgrzewki.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4. W przypadku wystąpienia u dziecka objawów duszności należy przerwać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wykonywanie wysiłku i pozwolić dziecku zażyć środek rozkurczowy.</w:t>
      </w:r>
    </w:p>
    <w:p w:rsidR="00C57512" w:rsidRPr="006E68CB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6E68CB">
        <w:rPr>
          <w:rFonts w:ascii="Times New Roman" w:hAnsi="Times New Roman"/>
          <w:bCs/>
          <w:sz w:val="26"/>
          <w:szCs w:val="26"/>
          <w:lang w:eastAsia="pl-PL"/>
        </w:rPr>
        <w:t>ZAKAZY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1. Chorzy uczniowie nie powinni uczestniczyć w pracach porządkowych.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2. W okresie pylenia roślin dzieci z pyłkowicą nie mogą ćwiczyć na wolnym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 xml:space="preserve">powietrzu oraz nie powinny uczestniczyć w planowanych wycieczkach </w:t>
      </w:r>
      <w:r w:rsidR="00621AB9">
        <w:rPr>
          <w:rFonts w:ascii="Times New Roman" w:hAnsi="Times New Roman"/>
          <w:sz w:val="26"/>
          <w:szCs w:val="26"/>
          <w:lang w:eastAsia="pl-PL"/>
        </w:rPr>
        <w:t>w teren</w:t>
      </w:r>
      <w:r w:rsidRPr="00C57512">
        <w:rPr>
          <w:rFonts w:ascii="Times New Roman" w:hAnsi="Times New Roman"/>
          <w:sz w:val="26"/>
          <w:szCs w:val="26"/>
          <w:lang w:eastAsia="pl-PL"/>
        </w:rPr>
        <w:t>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3. Astma oskrzelowa wyklucza biegi na długich dystansach, wymagających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długotrwałego, ciągłego wysiłku. 4. W klasach, gdzie odbywają się lekcje nie powinno być zwierząt futerkowych.</w:t>
      </w:r>
    </w:p>
    <w:p w:rsidR="00C57512" w:rsidRPr="006E68CB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6E68CB">
        <w:rPr>
          <w:rFonts w:ascii="Times New Roman" w:hAnsi="Times New Roman"/>
          <w:bCs/>
          <w:sz w:val="26"/>
          <w:szCs w:val="26"/>
          <w:lang w:eastAsia="pl-PL"/>
        </w:rPr>
        <w:t>OGRANICZENIA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1. Uczeń z astmą może okresowo wymagać ograniczenia aktywności fizycznej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                     </w:t>
      </w:r>
      <w:r w:rsidRPr="00C57512">
        <w:rPr>
          <w:rFonts w:ascii="Times New Roman" w:hAnsi="Times New Roman"/>
          <w:sz w:val="26"/>
          <w:szCs w:val="26"/>
          <w:lang w:eastAsia="pl-PL"/>
        </w:rPr>
        <w:t>i dostosowania ćwiczeń do stanu zdrowia.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2. Dziecko uczulone na pokarmy powinno mieć adnotacje od rodziców, co może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jeść w sytuacjach, które mogą wywołać pojawienie się objawów uczulenia.</w:t>
      </w:r>
    </w:p>
    <w:p w:rsidR="00C57512" w:rsidRPr="006E68CB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6E68CB">
        <w:rPr>
          <w:rFonts w:ascii="Times New Roman" w:hAnsi="Times New Roman"/>
          <w:bCs/>
          <w:sz w:val="26"/>
          <w:szCs w:val="26"/>
          <w:lang w:eastAsia="pl-PL"/>
        </w:rPr>
        <w:t>OBSZARY DOZWOLONE I WSKAZANE DLA DZIECKA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1 . Dzieci chore na astmę powinny uczestniczyć w zajęciach z wychowania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fizycznego. Wysportowane dziecko lepiej znosi okresy zaostrzeń choroby.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2. Uczeń z astmą nie powinien być trwale eliminowany z zajęć z wychowania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fizycznego.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3. Dzieci z astmą mogą uprawiać biegi krótkie, a także gry zespołowe.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4. Dzieci z astmą mogą uprawiać gimnastykę i pływanie.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5. Dzieci z astmą mogą uprawiać większość sportów zimowych.</w:t>
      </w:r>
    </w:p>
    <w:p w:rsidR="00C57512" w:rsidRPr="00C57512" w:rsidRDefault="00C57512" w:rsidP="00C5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Bardzo ważny jest dobry kontakt szkoły z rodzicami, po to, aby wspólnie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zapewnić dziecku bezpieczne warunki nauki i pobytu w szkole. Pozwoli to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zmniejszyć nadopiekuńczość rodziców a dziecku rozwijać samodzielność i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zaufanie do własnych możliwości i umiejętności.</w:t>
      </w:r>
    </w:p>
    <w:p w:rsidR="009B6203" w:rsidRDefault="00C57512" w:rsidP="006E6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7512">
        <w:rPr>
          <w:rFonts w:ascii="Times New Roman" w:hAnsi="Times New Roman"/>
          <w:sz w:val="26"/>
          <w:szCs w:val="26"/>
          <w:lang w:eastAsia="pl-PL"/>
        </w:rPr>
        <w:t>Tylko współdziałanie szkoły z rodzicami i lekarzem prowadzącym</w:t>
      </w:r>
      <w:r w:rsidR="006E68CB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pomoże prawidłowo funkcjonować dziecku z astmą oskrzelową w środowisku,</w:t>
      </w:r>
      <w:r w:rsidR="00445054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57512">
        <w:rPr>
          <w:rFonts w:ascii="Times New Roman" w:hAnsi="Times New Roman"/>
          <w:sz w:val="26"/>
          <w:szCs w:val="26"/>
          <w:lang w:eastAsia="pl-PL"/>
        </w:rPr>
        <w:t>gdzie spędza wiele godzin w ciągu dnia.</w:t>
      </w:r>
    </w:p>
    <w:p w:rsidR="006E68CB" w:rsidRPr="00C57512" w:rsidRDefault="006E68CB" w:rsidP="00C5751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6203" w:rsidRPr="00C57512" w:rsidRDefault="00734D53" w:rsidP="00C5751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C5751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9B6203" w:rsidRPr="009B6203">
        <w:rPr>
          <w:rFonts w:ascii="Times New Roman" w:hAnsi="Times New Roman"/>
          <w:b/>
          <w:sz w:val="26"/>
          <w:szCs w:val="26"/>
        </w:rPr>
        <w:t>Procedura po</w:t>
      </w:r>
      <w:r w:rsidR="009B6203">
        <w:rPr>
          <w:rFonts w:ascii="Times New Roman" w:hAnsi="Times New Roman"/>
          <w:b/>
          <w:sz w:val="26"/>
          <w:szCs w:val="26"/>
        </w:rPr>
        <w:t>stępowania w przypadku ciąży uczennicy.</w:t>
      </w:r>
    </w:p>
    <w:p w:rsidR="009B6203" w:rsidRPr="00734D53" w:rsidRDefault="009B6203" w:rsidP="00734D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4D53">
        <w:rPr>
          <w:rFonts w:ascii="Times New Roman" w:hAnsi="Times New Roman" w:cs="Times New Roman"/>
          <w:color w:val="auto"/>
          <w:sz w:val="26"/>
          <w:szCs w:val="26"/>
        </w:rPr>
        <w:t xml:space="preserve"> 1. W przypadku podejrzenia ciąży u uczennicy wychowawca przeprowadza wstępną rozmowę z uczennicą, zapewniając jej wsparcie i bezpieczeństwo. </w:t>
      </w:r>
    </w:p>
    <w:p w:rsidR="009B6203" w:rsidRPr="00734D53" w:rsidRDefault="009B6203" w:rsidP="00734D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4D53">
        <w:rPr>
          <w:rFonts w:ascii="Times New Roman" w:hAnsi="Times New Roman" w:cs="Times New Roman"/>
          <w:color w:val="auto"/>
          <w:sz w:val="26"/>
          <w:szCs w:val="26"/>
        </w:rPr>
        <w:t xml:space="preserve">2. Po potwierdzeniu informacji, że uczennica jest w ciąży wychowawca informuje </w:t>
      </w:r>
      <w:r w:rsidR="00734D53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734D53">
        <w:rPr>
          <w:rFonts w:ascii="Times New Roman" w:hAnsi="Times New Roman" w:cs="Times New Roman"/>
          <w:color w:val="auto"/>
          <w:sz w:val="26"/>
          <w:szCs w:val="26"/>
        </w:rPr>
        <w:t xml:space="preserve">o powyższym dyrektora szkoły i pedagoga szkolnego. </w:t>
      </w:r>
    </w:p>
    <w:p w:rsidR="009B6203" w:rsidRPr="00734D53" w:rsidRDefault="009B6203" w:rsidP="00734D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4D53">
        <w:rPr>
          <w:rFonts w:ascii="Times New Roman" w:hAnsi="Times New Roman" w:cs="Times New Roman"/>
          <w:color w:val="auto"/>
          <w:sz w:val="26"/>
          <w:szCs w:val="26"/>
        </w:rPr>
        <w:t xml:space="preserve">3. Wychowawca lub pedagog szkolny wzywa do szkoły rodziców (opiekunów prawnych) i przeprowadza rozmowę z uczennicą oraz jej rodzicami (opiekunami). Sporządza notatkę z przeprowadzonej rozmowy. </w:t>
      </w:r>
    </w:p>
    <w:p w:rsidR="009B6203" w:rsidRPr="00734D53" w:rsidRDefault="009B6203" w:rsidP="00734D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4D53">
        <w:rPr>
          <w:rFonts w:ascii="Times New Roman" w:hAnsi="Times New Roman" w:cs="Times New Roman"/>
          <w:color w:val="auto"/>
          <w:sz w:val="26"/>
          <w:szCs w:val="26"/>
        </w:rPr>
        <w:t>4. W przypadku potwierdzenia informacji, dyrektor szkoły w porozumieniu</w:t>
      </w:r>
      <w:r w:rsidR="00734D5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</w:t>
      </w:r>
      <w:r w:rsidRPr="00734D53">
        <w:rPr>
          <w:rFonts w:ascii="Times New Roman" w:hAnsi="Times New Roman" w:cs="Times New Roman"/>
          <w:color w:val="auto"/>
          <w:sz w:val="26"/>
          <w:szCs w:val="26"/>
        </w:rPr>
        <w:t xml:space="preserve"> z rodzicami (opiekunami prawnymi) oraz wychowawcą ustalają sposób i termin realizacji obowiązku szkolnego przez uczennicę. </w:t>
      </w:r>
    </w:p>
    <w:p w:rsidR="009B6203" w:rsidRPr="00734D53" w:rsidRDefault="009B6203" w:rsidP="00734D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4D53">
        <w:rPr>
          <w:rFonts w:ascii="Times New Roman" w:hAnsi="Times New Roman" w:cs="Times New Roman"/>
          <w:color w:val="auto"/>
          <w:sz w:val="26"/>
          <w:szCs w:val="26"/>
        </w:rPr>
        <w:t xml:space="preserve">5. Wychowawca klasy kieruje uczennicę oraz rodziców na spotkanie z pedagogiem szkolnym. </w:t>
      </w:r>
    </w:p>
    <w:p w:rsidR="009B6203" w:rsidRPr="00734D53" w:rsidRDefault="009B6203" w:rsidP="00734D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4D53">
        <w:rPr>
          <w:rFonts w:ascii="Times New Roman" w:hAnsi="Times New Roman" w:cs="Times New Roman"/>
          <w:color w:val="auto"/>
          <w:sz w:val="26"/>
          <w:szCs w:val="26"/>
        </w:rPr>
        <w:t xml:space="preserve">6. Pedagog szkolny zapoznaje uczennicę będącą w ciąży z jej prawami, zapewniając jej dyskrecję i wsparcie. </w:t>
      </w:r>
    </w:p>
    <w:p w:rsidR="009B6203" w:rsidRPr="00E8015F" w:rsidRDefault="009B6203" w:rsidP="00734D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34D53">
        <w:rPr>
          <w:rFonts w:ascii="Times New Roman" w:hAnsi="Times New Roman" w:cs="Times New Roman"/>
          <w:color w:val="auto"/>
          <w:sz w:val="26"/>
          <w:szCs w:val="26"/>
        </w:rPr>
        <w:t xml:space="preserve">7. W przypadku trudności materialno – bytowych pedagog szkolny wskazuje uczennicy sposoby uzyskania pomocy finansowej (GOPS, </w:t>
      </w:r>
      <w:r w:rsidRPr="00E8015F">
        <w:rPr>
          <w:rFonts w:ascii="Times New Roman" w:hAnsi="Times New Roman" w:cs="Times New Roman"/>
          <w:color w:val="auto"/>
          <w:sz w:val="26"/>
          <w:szCs w:val="26"/>
        </w:rPr>
        <w:t xml:space="preserve">Wydział Rodzinny </w:t>
      </w:r>
      <w:r w:rsidR="00734D53" w:rsidRPr="00E8015F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</w:t>
      </w:r>
      <w:r w:rsidRPr="00E8015F">
        <w:rPr>
          <w:rFonts w:ascii="Times New Roman" w:hAnsi="Times New Roman" w:cs="Times New Roman"/>
          <w:color w:val="auto"/>
          <w:sz w:val="26"/>
          <w:szCs w:val="26"/>
        </w:rPr>
        <w:t xml:space="preserve">i Nieletnich Sądu). </w:t>
      </w:r>
    </w:p>
    <w:p w:rsidR="009B6203" w:rsidRPr="00734D53" w:rsidRDefault="00621AB9" w:rsidP="00734D5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9B6203" w:rsidRPr="00734D53">
        <w:rPr>
          <w:rFonts w:ascii="Times New Roman" w:hAnsi="Times New Roman" w:cs="Times New Roman"/>
          <w:color w:val="auto"/>
          <w:sz w:val="26"/>
          <w:szCs w:val="26"/>
        </w:rPr>
        <w:t>. Wychowawcy klas w porozumieniu z pedagogiem szkolnym przeprowadzają zajęcia lub warsztaty kształtujące u uczniów postawy akceptacji i empatii w związku</w:t>
      </w:r>
      <w:r w:rsidR="00734D53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9B6203" w:rsidRPr="00734D53">
        <w:rPr>
          <w:rFonts w:ascii="Times New Roman" w:hAnsi="Times New Roman" w:cs="Times New Roman"/>
          <w:color w:val="auto"/>
          <w:sz w:val="26"/>
          <w:szCs w:val="26"/>
        </w:rPr>
        <w:t xml:space="preserve"> z zaistniałą sytuacją. </w:t>
      </w:r>
    </w:p>
    <w:p w:rsidR="009B6203" w:rsidRPr="00734D53" w:rsidRDefault="00621AB9" w:rsidP="00734D5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9B6203" w:rsidRPr="00734D53">
        <w:rPr>
          <w:rFonts w:ascii="Times New Roman" w:hAnsi="Times New Roman"/>
          <w:sz w:val="26"/>
          <w:szCs w:val="26"/>
        </w:rPr>
        <w:t>. Dyrektor szkoły o ciąży uczennicy powiadamia na piśmie sąd rodzinny lub policję (informuje o tym fakcie rodziców uczennicy).</w:t>
      </w:r>
    </w:p>
    <w:p w:rsidR="009B6203" w:rsidRDefault="009B6203" w:rsidP="00FC0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9B6203" w:rsidRDefault="009B6203" w:rsidP="00FC0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D39B4" w:rsidRPr="00FC06DA" w:rsidRDefault="009B6203" w:rsidP="00FC0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/>
          <w:b/>
          <w:bCs/>
          <w:color w:val="C00000"/>
          <w:sz w:val="26"/>
          <w:szCs w:val="26"/>
        </w:rPr>
        <w:t>PR</w:t>
      </w:r>
      <w:r w:rsidR="00DD39B4" w:rsidRPr="00FC06DA">
        <w:rPr>
          <w:rFonts w:ascii="Times New Roman" w:hAnsi="Times New Roman"/>
          <w:b/>
          <w:bCs/>
          <w:color w:val="C00000"/>
          <w:sz w:val="26"/>
          <w:szCs w:val="26"/>
        </w:rPr>
        <w:t>OCEDURY INTERWENCYJNE DOTYCZĄCE NIE SPEŁNIANIA OBOWIĄZKU</w:t>
      </w:r>
      <w:r w:rsidR="00205099" w:rsidRPr="00FC06DA">
        <w:rPr>
          <w:rFonts w:ascii="Times New Roman" w:hAnsi="Times New Roman"/>
          <w:b/>
          <w:bCs/>
          <w:color w:val="C00000"/>
          <w:sz w:val="26"/>
          <w:szCs w:val="26"/>
        </w:rPr>
        <w:t xml:space="preserve"> </w:t>
      </w:r>
      <w:r w:rsidR="00DD39B4" w:rsidRPr="00FC06DA">
        <w:rPr>
          <w:rFonts w:ascii="Times New Roman" w:hAnsi="Times New Roman"/>
          <w:b/>
          <w:bCs/>
          <w:color w:val="C00000"/>
          <w:sz w:val="26"/>
          <w:szCs w:val="26"/>
        </w:rPr>
        <w:t>SZKOLNEGO, ZWALNIANIA I ODBIERANIA UCZNIA ZE SZKOŁY ORAZ SAMOWOLNEGO</w:t>
      </w:r>
      <w:r w:rsidR="00FC06DA" w:rsidRPr="00FC06DA">
        <w:rPr>
          <w:rFonts w:ascii="Times New Roman" w:hAnsi="Times New Roman"/>
          <w:b/>
          <w:bCs/>
          <w:color w:val="C00000"/>
          <w:sz w:val="26"/>
          <w:szCs w:val="26"/>
        </w:rPr>
        <w:t xml:space="preserve"> </w:t>
      </w:r>
      <w:r w:rsidR="00DD39B4" w:rsidRPr="00FC06DA">
        <w:rPr>
          <w:rFonts w:ascii="Times New Roman" w:hAnsi="Times New Roman"/>
          <w:b/>
          <w:bCs/>
          <w:color w:val="C00000"/>
          <w:sz w:val="26"/>
          <w:szCs w:val="26"/>
        </w:rPr>
        <w:t>OPUSZCZANIA TERENU SZKOŁY PRZEZ UCZNIA PODCZAS ZAJĘĆ SZKOLNYCH</w:t>
      </w:r>
    </w:p>
    <w:p w:rsidR="00205099" w:rsidRPr="00DD39B4" w:rsidRDefault="00205099" w:rsidP="002050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DD39B4" w:rsidRPr="00DD39B4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 w:rsidR="00C57512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DD39B4" w:rsidRPr="00DD39B4">
        <w:rPr>
          <w:rFonts w:ascii="Times New Roman" w:hAnsi="Times New Roman"/>
          <w:b/>
          <w:bCs/>
          <w:color w:val="000000"/>
          <w:sz w:val="26"/>
          <w:szCs w:val="26"/>
        </w:rPr>
        <w:t>. Procedura postępowania dotycząca niespełnienie obowiązku szkolnego</w:t>
      </w:r>
    </w:p>
    <w:p w:rsidR="00205099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lub obowiązku nauki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1. Przez niespełnienie obowiązku szkolnego lub obowiązku nauki należy rozumieć</w:t>
      </w:r>
      <w:r w:rsidR="00C575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nieusprawiedliwioną nieobecność w okresie jednego miesiąca na co najmniej 50 %</w:t>
      </w:r>
    </w:p>
    <w:p w:rsidR="00621AB9" w:rsidRDefault="00621AB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1AB9" w:rsidRPr="00DD39B4" w:rsidRDefault="00621AB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obowiązkowych zajęć edukacyjnych.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2. Wychowawcy klas zobowiązani są do systematycznej kontroli obecności ucznia na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zajęciach lekcyjnych.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3. Po stwierdzeniu faktu 5 - dniowej nieobecności ucznia, wychowawca zobowiązany jest</w:t>
      </w:r>
      <w:r w:rsidR="002050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do ustalenia powodu nieobecności i w przypadku nieuzasadnionej absencji</w:t>
      </w:r>
      <w:r w:rsidR="00C575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poinformowania pedagoga szkolnego.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4. Pedagog szkolny lub wychowawca powinien nawiązać kontakt z rodzicami</w:t>
      </w:r>
      <w:r w:rsidR="00C57512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DD39B4">
        <w:rPr>
          <w:rFonts w:ascii="Times New Roman" w:hAnsi="Times New Roman"/>
          <w:color w:val="000000"/>
          <w:sz w:val="26"/>
          <w:szCs w:val="26"/>
        </w:rPr>
        <w:t>i poinformować o konsekwencjach prawnych wynikających z dalszej nieuzasadnionej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nieobecności dziecka w szkole.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5. W przypadku, gdy fakt nieusprawiedliwionych nieobecności w szkole się powtarza,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pedagog szkolny wraz z wychowawcą analizują sytuację ucznia i podejmują działania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w celu poprawy sytuacji (rozpoznanie sytuacji ucznia, rozmowy z uczniem </w:t>
      </w:r>
      <w:r w:rsidR="00205099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DD39B4">
        <w:rPr>
          <w:rFonts w:ascii="Times New Roman" w:hAnsi="Times New Roman"/>
          <w:color w:val="000000"/>
          <w:sz w:val="26"/>
          <w:szCs w:val="26"/>
        </w:rPr>
        <w:t>i rodzicami,</w:t>
      </w:r>
      <w:r w:rsidR="002050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 xml:space="preserve">udzielenia wsparcia </w:t>
      </w:r>
      <w:r w:rsidR="00205099">
        <w:rPr>
          <w:rFonts w:ascii="Times New Roman" w:hAnsi="Times New Roman"/>
          <w:color w:val="000000"/>
          <w:sz w:val="26"/>
          <w:szCs w:val="26"/>
        </w:rPr>
        <w:t>w pokonaniu trudności szkolnych</w:t>
      </w:r>
      <w:r w:rsidRPr="00DD39B4">
        <w:rPr>
          <w:rFonts w:ascii="Times New Roman" w:hAnsi="Times New Roman"/>
          <w:color w:val="000000"/>
          <w:sz w:val="26"/>
          <w:szCs w:val="26"/>
        </w:rPr>
        <w:t>)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6. Jeżeli nie ma możliwości kontaktu telefonicznego lub rodzic dwukrotnie nie stawił się na</w:t>
      </w:r>
      <w:r w:rsidR="002050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umówione z wychowawcą spotkanie, zostaje wysłane pisemne zawiadomienie</w:t>
      </w:r>
      <w:r w:rsidR="00205099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DD39B4">
        <w:rPr>
          <w:rFonts w:ascii="Times New Roman" w:hAnsi="Times New Roman"/>
          <w:color w:val="000000"/>
          <w:sz w:val="26"/>
          <w:szCs w:val="26"/>
        </w:rPr>
        <w:t xml:space="preserve"> o absencji</w:t>
      </w:r>
      <w:r w:rsidR="002050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ucznia (listem poleconym przez sekretariat szkoły) z prośbą o kontakt rodzica ze szkołą</w:t>
      </w:r>
    </w:p>
    <w:p w:rsidR="00DD39B4" w:rsidRPr="00DD39B4" w:rsidRDefault="0020509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</w:t>
      </w:r>
      <w:r w:rsidR="00DD39B4" w:rsidRPr="00DD39B4">
        <w:rPr>
          <w:rFonts w:ascii="Times New Roman" w:hAnsi="Times New Roman"/>
          <w:color w:val="000000"/>
          <w:sz w:val="26"/>
          <w:szCs w:val="26"/>
        </w:rPr>
        <w:t xml:space="preserve">W przypadku dalszego unikania kontaktu ze strony rodziców </w:t>
      </w:r>
      <w:r w:rsidR="00DD39B4" w:rsidRPr="00DD39B4">
        <w:rPr>
          <w:rFonts w:ascii="Times New Roman" w:hAnsi="Times New Roman"/>
          <w:i/>
          <w:iCs/>
          <w:color w:val="000000"/>
          <w:sz w:val="26"/>
          <w:szCs w:val="26"/>
        </w:rPr>
        <w:t>(opiekunów prawnych)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dyrektor szkoły, będący wierzycielem obowiązku szkolnego, wystosowuje pisemne</w:t>
      </w:r>
      <w:r w:rsidR="00C575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upomnienie (listem poleconym przez sekretariat szkoły) o nierealizowaniu obowiązku</w:t>
      </w:r>
    </w:p>
    <w:p w:rsidR="00DD39B4" w:rsidRPr="00C57512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szkolnego przez ucznia i niedopełnieniu obowiązków przez rodziców (</w:t>
      </w:r>
      <w:r w:rsidRPr="00DD39B4">
        <w:rPr>
          <w:rFonts w:ascii="Times New Roman" w:hAnsi="Times New Roman"/>
          <w:i/>
          <w:iCs/>
          <w:color w:val="000000"/>
          <w:sz w:val="26"/>
          <w:szCs w:val="26"/>
        </w:rPr>
        <w:t>opiekunów</w:t>
      </w:r>
      <w:r w:rsidR="00C5751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i/>
          <w:iCs/>
          <w:color w:val="000000"/>
          <w:sz w:val="26"/>
          <w:szCs w:val="26"/>
        </w:rPr>
        <w:t>prawnych</w:t>
      </w:r>
      <w:r w:rsidRPr="00DD39B4">
        <w:rPr>
          <w:rFonts w:ascii="Times New Roman" w:hAnsi="Times New Roman"/>
          <w:color w:val="000000"/>
          <w:sz w:val="26"/>
          <w:szCs w:val="26"/>
        </w:rPr>
        <w:t>.)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8. Wysłanie upomnienia do rodziców jest jednoznaczne z powiadomieniem sądu</w:t>
      </w:r>
      <w:r w:rsidR="00C575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rodzinnego oraz organu prowadzącego szkołę o nierealizowaniu obowiązku szkolnego</w:t>
      </w:r>
    </w:p>
    <w:p w:rsidR="00DD39B4" w:rsidRPr="00DD39B4" w:rsidRDefault="00DD39B4" w:rsidP="00385807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przez ucznia.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9. Gdy szkoła wykorzysta wszystkie dostępne jej środki oddziaływań wychowawczych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i/>
          <w:iCs/>
          <w:sz w:val="26"/>
          <w:szCs w:val="26"/>
        </w:rPr>
        <w:t>(rozmowa z rodzicami, rozmowa z uczniem, spotkania z pedagogiem, itp.)</w:t>
      </w:r>
      <w:r w:rsidRPr="00DD39B4">
        <w:rPr>
          <w:rFonts w:ascii="Times New Roman" w:hAnsi="Times New Roman"/>
          <w:sz w:val="26"/>
          <w:szCs w:val="26"/>
        </w:rPr>
        <w:t>, a ich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zastosowanie nie przynosi oczekiwanych rezultatów, dyrektor szkoły występuje do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Wydziału Edukacji Urzędu Miasta, z wnioskiem o wszczęcie postępowania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egzekucyjnego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10. W przypadku dziecka rozpoczynającego naukę w szkole podstawowej należy ustalić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faktyczne miejsce zamieszkania i szkołę, w której dziecko realizuje obowiązek szkolny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11. Jeśli dziecko nie zgłosiło się na początku roku do szkoły i wykorzystano wszystkie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dostępne środki, aby ustalić miejsce zamieszkania dziecka, które nie rozpoczęło nauki</w:t>
      </w:r>
    </w:p>
    <w:p w:rsidR="00DD39B4" w:rsidRDefault="00DD39B4" w:rsidP="00FC0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we wskazanym obwodzie , dyrektor szkoły </w:t>
      </w:r>
      <w:r w:rsidR="00FC04DD">
        <w:rPr>
          <w:rFonts w:ascii="Times New Roman" w:hAnsi="Times New Roman"/>
          <w:sz w:val="26"/>
          <w:szCs w:val="26"/>
        </w:rPr>
        <w:t xml:space="preserve">podejmuje odpowiednie czynności leżące w </w:t>
      </w:r>
      <w:r w:rsidR="00621AB9">
        <w:rPr>
          <w:rFonts w:ascii="Times New Roman" w:hAnsi="Times New Roman"/>
          <w:sz w:val="26"/>
          <w:szCs w:val="26"/>
        </w:rPr>
        <w:t xml:space="preserve">zakresie </w:t>
      </w:r>
      <w:r w:rsidR="00FC04DD">
        <w:rPr>
          <w:rFonts w:ascii="Times New Roman" w:hAnsi="Times New Roman"/>
          <w:sz w:val="26"/>
          <w:szCs w:val="26"/>
        </w:rPr>
        <w:t>jego kompetencji.</w:t>
      </w:r>
    </w:p>
    <w:p w:rsidR="00205099" w:rsidRPr="00205099" w:rsidRDefault="0020509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05099" w:rsidRPr="00DD39B4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C57512">
        <w:rPr>
          <w:rFonts w:ascii="Times New Roman" w:hAnsi="Times New Roman"/>
          <w:b/>
          <w:bCs/>
          <w:sz w:val="26"/>
          <w:szCs w:val="26"/>
        </w:rPr>
        <w:t>3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dotycząca zasad odbierania dzieci ze szkoły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Na początku roku szkolnego wychowawca zobowiązany jest zebrać od rodziców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( prawnych opiekunów) pisemną deklarację o zapewnieniu przez nich bezpieczeństwa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dziecku w drodze szkoły i ze szkoły do domu.</w:t>
      </w:r>
    </w:p>
    <w:p w:rsidR="00DD39B4" w:rsidRPr="00DD39B4" w:rsidRDefault="0020509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D39B4" w:rsidRPr="00DD39B4">
        <w:rPr>
          <w:rFonts w:ascii="Times New Roman" w:hAnsi="Times New Roman"/>
          <w:sz w:val="26"/>
          <w:szCs w:val="26"/>
        </w:rPr>
        <w:t>Dziecko w wieku do lat siedmiu odbierane jest przez rodziców (opiekunów prawnych)</w:t>
      </w:r>
      <w:r>
        <w:rPr>
          <w:rFonts w:ascii="Times New Roman" w:hAnsi="Times New Roman"/>
          <w:sz w:val="26"/>
          <w:szCs w:val="26"/>
        </w:rPr>
        <w:t xml:space="preserve"> </w:t>
      </w:r>
      <w:r w:rsidR="00DD39B4" w:rsidRPr="00DD39B4">
        <w:rPr>
          <w:rFonts w:ascii="Times New Roman" w:hAnsi="Times New Roman"/>
          <w:sz w:val="26"/>
          <w:szCs w:val="26"/>
        </w:rPr>
        <w:t>lub inne osoby upoważnione na piśmie.</w:t>
      </w:r>
    </w:p>
    <w:p w:rsidR="00DD39B4" w:rsidRPr="0078549C" w:rsidRDefault="00DD39B4" w:rsidP="0078549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dziecko w wieku do lat siedmiu nie może być odbierane przez rodzeństwo, które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nie ukończyło jeszcze trzynastu lat.</w:t>
      </w:r>
    </w:p>
    <w:p w:rsidR="00DD39B4" w:rsidRPr="0078549C" w:rsidRDefault="00DD39B4" w:rsidP="0078549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rodzice (opiekunowie prawni) mogą upoważnić do odbioru dziecka rodzeństwo,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które osiągnęło wiek co najmniej dziesięć lat, pod warunkiem, że poniosą pełną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odpowiedzialność związaną z ewentualnym wypadkiem. Wychowawca musi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uzyskać od rodziców (opiekunów prawnych) wyraźne oświadczenie woli w tym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zakresie.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Osoba odbierająca dziecko ze szkoły nie mo</w:t>
      </w:r>
      <w:r w:rsidR="0078549C">
        <w:rPr>
          <w:rFonts w:ascii="Times New Roman" w:hAnsi="Times New Roman"/>
          <w:sz w:val="26"/>
          <w:szCs w:val="26"/>
        </w:rPr>
        <w:t xml:space="preserve">że być pod wpływem alkoholu ani </w:t>
      </w:r>
      <w:r w:rsidRPr="00DD39B4">
        <w:rPr>
          <w:rFonts w:ascii="Times New Roman" w:hAnsi="Times New Roman"/>
          <w:sz w:val="26"/>
          <w:szCs w:val="26"/>
        </w:rPr>
        <w:t>środków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odurzających.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W przypadku stwierdzenia, że rodzic/opiekun zgłosił się po dziecko w stanie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wskazującym na nietrzeźwość, należy: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niezwłocznie powiadomić wychowawcę klasy, pedagoga lub dyrektora szkoły,</w:t>
      </w:r>
    </w:p>
    <w:p w:rsidR="00DD39B4" w:rsidRPr="00DD39B4" w:rsidRDefault="00DD39B4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nakazać osobie nietrzeźwej opuścić teren szkoły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wezwać do szkoły drugiego rodzica lub innego opiekuna dziecka,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- jeżeli wezwanie innego opiekuna jest niemożliwe, a nietrzeźwy rodzic odmawia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opuszczenia szkoły i żąda wydania dziecka, twierdząc, że nie jest pod wpływem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alkoholu, należy wezwać policję. Nauczyciel sporządza notatkę na temat zaistniałego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zdarzenia i podjętych działań.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W przypadku nieodebrania dziecka przez rodziców ze szkoły należy:</w:t>
      </w:r>
    </w:p>
    <w:p w:rsidR="00205099" w:rsidRDefault="00DD39B4" w:rsidP="0020509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niezwłocznie skontaktować się telefonicznie z rodzicami (prawnymi opiekunami),</w:t>
      </w:r>
    </w:p>
    <w:p w:rsidR="00205099" w:rsidRDefault="00DD39B4" w:rsidP="0020509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05099">
        <w:rPr>
          <w:rFonts w:ascii="Times New Roman" w:hAnsi="Times New Roman"/>
          <w:sz w:val="26"/>
          <w:szCs w:val="26"/>
        </w:rPr>
        <w:t xml:space="preserve"> zapewnić uczniowi opiekę do czasu przybycia rodziców lub innego rozwiązania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205099">
        <w:rPr>
          <w:rFonts w:ascii="Times New Roman" w:hAnsi="Times New Roman"/>
          <w:sz w:val="26"/>
          <w:szCs w:val="26"/>
        </w:rPr>
        <w:t>problemu,</w:t>
      </w:r>
    </w:p>
    <w:p w:rsidR="00205099" w:rsidRDefault="00DD39B4" w:rsidP="0020509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05099">
        <w:rPr>
          <w:rFonts w:ascii="Times New Roman" w:hAnsi="Times New Roman"/>
          <w:sz w:val="26"/>
          <w:szCs w:val="26"/>
        </w:rPr>
        <w:t xml:space="preserve"> po wyczerpaniu wszystkich dostępnych możliwości kontaktu z rodzicami zawiadomić</w:t>
      </w:r>
      <w:r w:rsidR="00205099" w:rsidRPr="00205099">
        <w:rPr>
          <w:rFonts w:ascii="Times New Roman" w:hAnsi="Times New Roman"/>
          <w:sz w:val="26"/>
          <w:szCs w:val="26"/>
        </w:rPr>
        <w:t xml:space="preserve"> </w:t>
      </w:r>
      <w:r w:rsidRPr="00205099">
        <w:rPr>
          <w:rFonts w:ascii="Times New Roman" w:hAnsi="Times New Roman"/>
          <w:sz w:val="26"/>
          <w:szCs w:val="26"/>
        </w:rPr>
        <w:t>policję.</w:t>
      </w:r>
    </w:p>
    <w:p w:rsidR="00DD39B4" w:rsidRPr="00205099" w:rsidRDefault="00DD39B4" w:rsidP="0020509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05099">
        <w:rPr>
          <w:rFonts w:ascii="Times New Roman" w:hAnsi="Times New Roman"/>
          <w:sz w:val="26"/>
          <w:szCs w:val="26"/>
        </w:rPr>
        <w:t xml:space="preserve"> nauczyciel sporządza notatkę na temat zdarzenia i podjętych działań.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Nauczyciel lub inny pracownik szkoły nie może odprowadzać ucznia do domu.</w:t>
      </w:r>
    </w:p>
    <w:p w:rsidR="00205099" w:rsidRPr="00DD39B4" w:rsidRDefault="0020509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05099" w:rsidRPr="00DD39B4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C57512">
        <w:rPr>
          <w:rFonts w:ascii="Times New Roman" w:hAnsi="Times New Roman"/>
          <w:b/>
          <w:bCs/>
          <w:sz w:val="26"/>
          <w:szCs w:val="26"/>
        </w:rPr>
        <w:t>4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zwalniania ucznia oraz usprawiedliwiania nieobecności i spóźnień.</w:t>
      </w:r>
    </w:p>
    <w:p w:rsidR="00DD39B4" w:rsidRPr="00811BA2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11BA2">
        <w:rPr>
          <w:rFonts w:ascii="Times New Roman" w:hAnsi="Times New Roman"/>
          <w:sz w:val="26"/>
          <w:szCs w:val="26"/>
        </w:rPr>
        <w:t>1. Każdą nieobecność ucznia na zajęciach szkolnych oraz każde spóźnienie usprawiedliwia</w:t>
      </w:r>
      <w:r w:rsidR="00205099" w:rsidRPr="00811BA2">
        <w:rPr>
          <w:rFonts w:ascii="Times New Roman" w:hAnsi="Times New Roman"/>
          <w:sz w:val="26"/>
          <w:szCs w:val="26"/>
        </w:rPr>
        <w:t xml:space="preserve"> </w:t>
      </w:r>
      <w:r w:rsidR="007F579C" w:rsidRPr="00811BA2">
        <w:rPr>
          <w:rFonts w:ascii="Times New Roman" w:hAnsi="Times New Roman"/>
          <w:sz w:val="26"/>
          <w:szCs w:val="26"/>
        </w:rPr>
        <w:t>rodzic (prawny opiekun )ucznia.</w:t>
      </w:r>
      <w:r w:rsidRPr="00811BA2">
        <w:rPr>
          <w:rFonts w:ascii="Times New Roman" w:hAnsi="Times New Roman"/>
          <w:sz w:val="26"/>
          <w:szCs w:val="26"/>
        </w:rPr>
        <w:t>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11BA2">
        <w:rPr>
          <w:rFonts w:ascii="Times New Roman" w:hAnsi="Times New Roman"/>
          <w:sz w:val="26"/>
          <w:szCs w:val="26"/>
        </w:rPr>
        <w:t>2. Usprawiedliwienia przekazywane są wychowawcy nie później niż 7 dni o</w:t>
      </w:r>
      <w:r w:rsidRPr="00DD39B4">
        <w:rPr>
          <w:rFonts w:ascii="Times New Roman" w:hAnsi="Times New Roman"/>
          <w:sz w:val="26"/>
          <w:szCs w:val="26"/>
        </w:rPr>
        <w:t>d przyjścia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ucznia do szkoły po okresie nieobecności.. Usprawiedliwienie spóźnienia powinno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nastąpić następnego dnia.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O przewidywanej dłuższej niż 14 dni nieobecności ucznia (np. szpital, sanatorium,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choroba przewlekła, sytuacja rodzinna) rodzice/prawni opiekunowie zobowiązani są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powiadomić wychowawcę wcześniej, a nie po powrocie dziecka do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W przypadku gdy uczeń nie przyniesie usprawiedliwienia w terminie, nauczyciel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przypomina mu o tym obowiązku. W sytuacji braku reakcji telefonicznie informuje </w:t>
      </w:r>
      <w:r w:rsidR="00734D53">
        <w:rPr>
          <w:rFonts w:ascii="Times New Roman" w:hAnsi="Times New Roman"/>
          <w:sz w:val="26"/>
          <w:szCs w:val="26"/>
        </w:rPr>
        <w:t xml:space="preserve">            </w:t>
      </w:r>
      <w:r w:rsidRPr="00DD39B4">
        <w:rPr>
          <w:rFonts w:ascii="Times New Roman" w:hAnsi="Times New Roman"/>
          <w:sz w:val="26"/>
          <w:szCs w:val="26"/>
        </w:rPr>
        <w:t>o tym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fakcie rodziców/prawnych opiekunów. W przypadku braku kontaktu telefonicznego –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zawiadamia listem poleconym.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Zwolnienie ucznia z lekcji może nastąpić po pisemnej prośbie rodziców/prawnych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opiekunów odnotowanej </w:t>
      </w:r>
      <w:r w:rsidRPr="00811BA2">
        <w:rPr>
          <w:rFonts w:ascii="Times New Roman" w:hAnsi="Times New Roman"/>
          <w:sz w:val="26"/>
          <w:szCs w:val="26"/>
        </w:rPr>
        <w:t>w dzienni</w:t>
      </w:r>
      <w:r w:rsidR="00016019" w:rsidRPr="00811BA2">
        <w:rPr>
          <w:rFonts w:ascii="Times New Roman" w:hAnsi="Times New Roman"/>
          <w:sz w:val="26"/>
          <w:szCs w:val="26"/>
        </w:rPr>
        <w:t>ku lekcyjnym</w:t>
      </w:r>
      <w:r w:rsidRPr="00811BA2">
        <w:rPr>
          <w:rFonts w:ascii="Times New Roman" w:hAnsi="Times New Roman"/>
          <w:sz w:val="26"/>
          <w:szCs w:val="26"/>
        </w:rPr>
        <w:t>.</w:t>
      </w:r>
      <w:r w:rsidRPr="00DD39B4">
        <w:rPr>
          <w:rFonts w:ascii="Times New Roman" w:hAnsi="Times New Roman"/>
          <w:sz w:val="26"/>
          <w:szCs w:val="26"/>
        </w:rPr>
        <w:t xml:space="preserve"> W przypadku braku pisemnej adnotacji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nauczyciel może zwolnić ucznia po telefonicznym potwierdzeniu.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Uczniowie mogą być zwolnieni z ostatniej lub pierwszej lekcji w przypadku nieobecności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nauczyciela.</w:t>
      </w:r>
    </w:p>
    <w:p w:rsidR="00522ECA" w:rsidRDefault="00522EC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22ECA" w:rsidRPr="00DD39B4" w:rsidRDefault="00522ECA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05099" w:rsidRPr="00A96A18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96A18">
        <w:rPr>
          <w:rFonts w:ascii="Times New Roman" w:hAnsi="Times New Roman"/>
          <w:sz w:val="26"/>
          <w:szCs w:val="26"/>
        </w:rPr>
        <w:t>7. Nauczyciel zwalnia ucznia z pierwszej lub ostatniej lekcji wychowania fizycznego, jeżeli</w:t>
      </w:r>
      <w:r w:rsidR="00205099" w:rsidRPr="00A96A18">
        <w:rPr>
          <w:rFonts w:ascii="Times New Roman" w:hAnsi="Times New Roman"/>
          <w:sz w:val="26"/>
          <w:szCs w:val="26"/>
        </w:rPr>
        <w:t xml:space="preserve"> </w:t>
      </w:r>
      <w:r w:rsidRPr="00A96A18">
        <w:rPr>
          <w:rFonts w:ascii="Times New Roman" w:hAnsi="Times New Roman"/>
          <w:sz w:val="26"/>
          <w:szCs w:val="26"/>
        </w:rPr>
        <w:t xml:space="preserve">rodzic/prawny opiekun skieruje do wychowawcy pisemną prośbę o zwolnienie </w:t>
      </w:r>
    </w:p>
    <w:p w:rsidR="00DD39B4" w:rsidRPr="00A96A18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96A18">
        <w:rPr>
          <w:rFonts w:ascii="Times New Roman" w:hAnsi="Times New Roman"/>
          <w:sz w:val="26"/>
          <w:szCs w:val="26"/>
        </w:rPr>
        <w:t>z lekcji</w:t>
      </w:r>
      <w:r w:rsidR="00205099" w:rsidRPr="00A96A18">
        <w:rPr>
          <w:rFonts w:ascii="Times New Roman" w:hAnsi="Times New Roman"/>
          <w:sz w:val="26"/>
          <w:szCs w:val="26"/>
        </w:rPr>
        <w:t xml:space="preserve"> </w:t>
      </w:r>
      <w:r w:rsidRPr="00A96A18">
        <w:rPr>
          <w:rFonts w:ascii="Times New Roman" w:hAnsi="Times New Roman"/>
          <w:sz w:val="26"/>
          <w:szCs w:val="26"/>
        </w:rPr>
        <w:t>wychowania fizycznego z wyraźną adnotacją, dotyczącą postępowania nauczyciela</w:t>
      </w:r>
      <w:r w:rsidR="00205099" w:rsidRPr="00A96A18">
        <w:rPr>
          <w:rFonts w:ascii="Times New Roman" w:hAnsi="Times New Roman"/>
          <w:sz w:val="26"/>
          <w:szCs w:val="26"/>
        </w:rPr>
        <w:t xml:space="preserve"> </w:t>
      </w:r>
      <w:r w:rsidRPr="00A96A18">
        <w:rPr>
          <w:rFonts w:ascii="Times New Roman" w:hAnsi="Times New Roman"/>
          <w:sz w:val="26"/>
          <w:szCs w:val="26"/>
        </w:rPr>
        <w:t>wobec ucznia. W innym przypadku uczeń przebywa w miejscu, w którym odbywają się</w:t>
      </w:r>
      <w:r w:rsidR="00205099" w:rsidRPr="00A96A18">
        <w:rPr>
          <w:rFonts w:ascii="Times New Roman" w:hAnsi="Times New Roman"/>
          <w:sz w:val="26"/>
          <w:szCs w:val="26"/>
        </w:rPr>
        <w:t xml:space="preserve"> </w:t>
      </w:r>
      <w:r w:rsidRPr="00A96A18">
        <w:rPr>
          <w:rFonts w:ascii="Times New Roman" w:hAnsi="Times New Roman"/>
          <w:sz w:val="26"/>
          <w:szCs w:val="26"/>
        </w:rPr>
        <w:t>zajęcia.</w:t>
      </w:r>
    </w:p>
    <w:p w:rsidR="00DD39B4" w:rsidRPr="00A96A18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96A18">
        <w:rPr>
          <w:rFonts w:ascii="Times New Roman" w:hAnsi="Times New Roman"/>
          <w:sz w:val="26"/>
          <w:szCs w:val="26"/>
        </w:rPr>
        <w:t>8. Nauczyciel zwalnia ucznia z pierwszej i ostatniej lekcji religii oraz wychowania do życia</w:t>
      </w:r>
      <w:r w:rsidR="00205099" w:rsidRPr="00A96A18">
        <w:rPr>
          <w:rFonts w:ascii="Times New Roman" w:hAnsi="Times New Roman"/>
          <w:sz w:val="26"/>
          <w:szCs w:val="26"/>
        </w:rPr>
        <w:t xml:space="preserve"> </w:t>
      </w:r>
      <w:r w:rsidRPr="00A96A18">
        <w:rPr>
          <w:rFonts w:ascii="Times New Roman" w:hAnsi="Times New Roman"/>
          <w:sz w:val="26"/>
          <w:szCs w:val="26"/>
        </w:rPr>
        <w:t>w rodzinie w przypadku pisemnej prośby rodziców skierowanej do wychowawcy.</w:t>
      </w:r>
      <w:r w:rsidR="00205099" w:rsidRPr="00A96A18">
        <w:rPr>
          <w:rFonts w:ascii="Times New Roman" w:hAnsi="Times New Roman"/>
          <w:sz w:val="26"/>
          <w:szCs w:val="26"/>
        </w:rPr>
        <w:t xml:space="preserve"> </w:t>
      </w:r>
      <w:r w:rsidRPr="00A96A18">
        <w:rPr>
          <w:rFonts w:ascii="Times New Roman" w:hAnsi="Times New Roman"/>
          <w:sz w:val="26"/>
          <w:szCs w:val="26"/>
        </w:rPr>
        <w:t>W innej sytuacji wychowawca określa, gdzie na terenie szkoły uczeń ma przebywać.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9. W przypadku samowolnego opuszczenia szkoły przez ucznia nauczyciel odnotowuje ten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fakt w dzienniku oraz niezwłocznie informuje o tym rodzica /prawnego opiekuna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telefonicznie.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10. Gdy rodzic/opiekun chce z uzasadnionych powodów zabrać dziecko ze szkoły </w:t>
      </w:r>
      <w:r w:rsidR="00205099">
        <w:rPr>
          <w:rFonts w:ascii="Times New Roman" w:hAnsi="Times New Roman"/>
          <w:sz w:val="26"/>
          <w:szCs w:val="26"/>
        </w:rPr>
        <w:t xml:space="preserve">              </w:t>
      </w:r>
      <w:r w:rsidRPr="00DD39B4">
        <w:rPr>
          <w:rFonts w:ascii="Times New Roman" w:hAnsi="Times New Roman"/>
          <w:sz w:val="26"/>
          <w:szCs w:val="26"/>
        </w:rPr>
        <w:t>w czasie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zajęć edukacyjnych, zgłasza ten fakt wychowawcy lub nauczycielowi uczącemu w danym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czasie w klasie i poświadcza odbiór dziecka podpisem </w:t>
      </w:r>
      <w:r w:rsidR="00205099">
        <w:rPr>
          <w:rFonts w:ascii="Times New Roman" w:hAnsi="Times New Roman"/>
          <w:sz w:val="26"/>
          <w:szCs w:val="26"/>
        </w:rPr>
        <w:t xml:space="preserve">                        </w:t>
      </w:r>
      <w:r w:rsidRPr="00DD39B4">
        <w:rPr>
          <w:rFonts w:ascii="Times New Roman" w:hAnsi="Times New Roman"/>
          <w:sz w:val="26"/>
          <w:szCs w:val="26"/>
        </w:rPr>
        <w:t>w dzienniku lekcyjnym.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11. Uczeń może zostać również pisemnie zwolniony przez rodzica z zajęć lekcyjnych.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tym przypadku bierze odpowiedzialność za samodzielny powrót dziecka do domu.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Rodzic zobowiązany jest w pisemnym oświadczeniu podać datę i godzinę zwolnienia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oraz zaznaczyć, że uczeń ma się udać samodzielnie do domu lub we wskazane miejsce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12. W przypadku złego samopoczucia dziecka lub innych okoliczności wychowawca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informuje telefonicznie rodzica o zaistniałej sytuacji. Jeżeli rodzic nie może odebrać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dziecka osobiście, wskazuje osobę, która to uczyni. Wskazana przez rodziców osoba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musi przy odbiorze dziecka okazać się dowodem tożsamości. Odbiór dziecka potwierdza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czytelnym podpisem w dzienniku lekcyjnym.</w:t>
      </w:r>
    </w:p>
    <w:p w:rsidR="00205099" w:rsidRPr="00DD39B4" w:rsidRDefault="0020509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05099" w:rsidRPr="00DD39B4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C57512">
        <w:rPr>
          <w:rFonts w:ascii="Times New Roman" w:hAnsi="Times New Roman"/>
          <w:b/>
          <w:bCs/>
          <w:sz w:val="26"/>
          <w:szCs w:val="26"/>
        </w:rPr>
        <w:t>5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dotycząca zwalniania uczniów na zawody,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konkursy i inne imprezy.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Nauczyciel organizujący wyjście sporządza w 2 egzemplarzach imienną listę</w:t>
      </w:r>
    </w:p>
    <w:p w:rsidR="00DD39B4" w:rsidRPr="00DD39B4" w:rsidRDefault="00DD39B4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uczestników uwzględniając na niej cel wyjścia, czas wyjścia i powrotu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2. Przedstawia sporządzoną listę uczestników dyrektorowi i pozostawia </w:t>
      </w:r>
      <w:r w:rsidR="00205099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DD39B4">
        <w:rPr>
          <w:rFonts w:ascii="Times New Roman" w:hAnsi="Times New Roman"/>
          <w:sz w:val="26"/>
          <w:szCs w:val="26"/>
        </w:rPr>
        <w:t>w sekretariacie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szkoły.</w:t>
      </w:r>
    </w:p>
    <w:p w:rsidR="00205099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Organizator imprezy, lub opiekun uczniów jadących na zawody lub konkurs zapoznaje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 listą wychowawcę klasy danych uczniów, który odnotowując ten fakt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 w dzienniku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lekcyjnym symbolem – D /delegowany/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W przypadku wyjść zbiorowych ( wycieczki, wyjazdy do teatru itp.) uczniowie, którzy nie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uczestniczą w imprezie z różnych przyczyn i są tego dnia w szkole, pozostają pod opieką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nauczyciela wyznaczonego przez dyrektora szkoły.</w:t>
      </w:r>
    </w:p>
    <w:p w:rsidR="00205099" w:rsidRPr="00DD39B4" w:rsidRDefault="0020509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05099" w:rsidRPr="00DD39B4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C57512">
        <w:rPr>
          <w:rFonts w:ascii="Times New Roman" w:hAnsi="Times New Roman"/>
          <w:b/>
          <w:bCs/>
          <w:sz w:val="26"/>
          <w:szCs w:val="26"/>
        </w:rPr>
        <w:t>6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w sytuacji samowolnego opuszczenia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zajęć lub szkoły przez ucznia.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W przypadku, gdy uczeń samowolnie opuszcza lekcję, nauczyciel prowadzący zajęcia po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stwierdzeniu nieobecności niezwłocznie powiadamia pedagoga lub dyrektora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2. Pedagog lub dyrektor szkoły zobowiązany jest ustalić miejsce pobytu ucznia </w:t>
      </w:r>
      <w:r w:rsidR="00205099">
        <w:rPr>
          <w:rFonts w:ascii="Times New Roman" w:hAnsi="Times New Roman"/>
          <w:sz w:val="26"/>
          <w:szCs w:val="26"/>
        </w:rPr>
        <w:t xml:space="preserve">                       </w:t>
      </w:r>
      <w:r w:rsidRPr="00DD39B4">
        <w:rPr>
          <w:rFonts w:ascii="Times New Roman" w:hAnsi="Times New Roman"/>
          <w:sz w:val="26"/>
          <w:szCs w:val="26"/>
        </w:rPr>
        <w:t>w czasie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nieobecności na zajęciach.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Jeżeli uczeń nie przebywa na terenie szkoły, pedagog lub dyrektor natychmiast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powiadamia rodziców (</w:t>
      </w:r>
      <w:r w:rsidRPr="00DD39B4">
        <w:rPr>
          <w:rFonts w:ascii="Times New Roman" w:hAnsi="Times New Roman"/>
          <w:i/>
          <w:iCs/>
          <w:sz w:val="26"/>
          <w:szCs w:val="26"/>
        </w:rPr>
        <w:t>prawnych opiekunów</w:t>
      </w:r>
      <w:r w:rsidRPr="00DD39B4">
        <w:rPr>
          <w:rFonts w:ascii="Times New Roman" w:hAnsi="Times New Roman"/>
          <w:sz w:val="26"/>
          <w:szCs w:val="26"/>
        </w:rPr>
        <w:t>) o zdarzeniu. Po wyczerpaniu wszystkich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możliwości kontaktu z rodzicami i ustalenia miejsca pobytu ucznia zawiadamia policję.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Wychowawca wzywa do szkoły rodziców (</w:t>
      </w:r>
      <w:r w:rsidRPr="00DD39B4">
        <w:rPr>
          <w:rFonts w:ascii="Times New Roman" w:hAnsi="Times New Roman"/>
          <w:i/>
          <w:iCs/>
          <w:sz w:val="26"/>
          <w:szCs w:val="26"/>
        </w:rPr>
        <w:t>prawnych opiekunów</w:t>
      </w:r>
      <w:r w:rsidRPr="00DD39B4">
        <w:rPr>
          <w:rFonts w:ascii="Times New Roman" w:hAnsi="Times New Roman"/>
          <w:sz w:val="26"/>
          <w:szCs w:val="26"/>
        </w:rPr>
        <w:t>) ucznia</w:t>
      </w:r>
      <w:r w:rsidR="00205099">
        <w:rPr>
          <w:rFonts w:ascii="Times New Roman" w:hAnsi="Times New Roman"/>
          <w:sz w:val="26"/>
          <w:szCs w:val="26"/>
        </w:rPr>
        <w:t xml:space="preserve">                          </w:t>
      </w:r>
      <w:r w:rsidRPr="00DD39B4">
        <w:rPr>
          <w:rFonts w:ascii="Times New Roman" w:hAnsi="Times New Roman"/>
          <w:sz w:val="26"/>
          <w:szCs w:val="26"/>
        </w:rPr>
        <w:t xml:space="preserve"> i przeprowadza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rozmowę z rodzicami oraz z uczniem w ich obecności. Zobowiązuje ucznia do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zaniechania samowolnego opuszczania zajęć, rodziców do kontrolowania frekwencji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dziecka. Sporządza notatkę ze spotkania.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W przypadku stwierdzenia kolejnych wagarów wychowawca wzywa rodziców/prawnych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 xml:space="preserve">opiekunów i w obecności pedagoga przeprowadza rozmowę </w:t>
      </w:r>
      <w:r w:rsidR="00205099">
        <w:rPr>
          <w:rFonts w:ascii="Times New Roman" w:hAnsi="Times New Roman"/>
          <w:sz w:val="26"/>
          <w:szCs w:val="26"/>
        </w:rPr>
        <w:t xml:space="preserve">                     </w:t>
      </w:r>
      <w:r w:rsidRPr="00DD39B4">
        <w:rPr>
          <w:rFonts w:ascii="Times New Roman" w:hAnsi="Times New Roman"/>
          <w:sz w:val="26"/>
          <w:szCs w:val="26"/>
        </w:rPr>
        <w:t>z uczniem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i rodzicami/prawnymi opiekunami. Wspólnie opracowuje się kontrakt, określa sposoby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pomocy uczniowi oraz częstotliwość i rodzaj kontroli jego zachowania. Pedagog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informuje dyrektora o podjętych krokach wychowawczych.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W przypadku braku poprawy sytuacji, dyrektor przeprowadza rozmowę z uczniem</w:t>
      </w:r>
      <w:r w:rsidR="00205099">
        <w:rPr>
          <w:rFonts w:ascii="Times New Roman" w:hAnsi="Times New Roman"/>
          <w:sz w:val="26"/>
          <w:szCs w:val="26"/>
        </w:rPr>
        <w:t xml:space="preserve">                   </w:t>
      </w:r>
      <w:r w:rsidRPr="00DD39B4">
        <w:rPr>
          <w:rFonts w:ascii="Times New Roman" w:hAnsi="Times New Roman"/>
          <w:sz w:val="26"/>
          <w:szCs w:val="26"/>
        </w:rPr>
        <w:t xml:space="preserve"> i jego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rodzicami/prawnymi opiekunami, ostrzegając o konsekwencjach prawnych.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7. W przypadku dalszego braku realizacji obowiązku szkolnego dyrektor wszczyna</w:t>
      </w:r>
    </w:p>
    <w:p w:rsidR="00DD39B4" w:rsidRDefault="00DD39B4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postępowanie administracyjne oraz powiadamia sąd rodzinny</w:t>
      </w:r>
      <w:r w:rsidR="00205099">
        <w:rPr>
          <w:rFonts w:ascii="Times New Roman" w:hAnsi="Times New Roman"/>
          <w:sz w:val="26"/>
          <w:szCs w:val="26"/>
        </w:rPr>
        <w:t>.</w:t>
      </w:r>
    </w:p>
    <w:p w:rsidR="00205099" w:rsidRPr="00DD39B4" w:rsidRDefault="00205099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05099" w:rsidRPr="00DD39B4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C57512">
        <w:rPr>
          <w:rFonts w:ascii="Times New Roman" w:hAnsi="Times New Roman"/>
          <w:b/>
          <w:bCs/>
          <w:sz w:val="26"/>
          <w:szCs w:val="26"/>
        </w:rPr>
        <w:t>7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. Procedura postępowania w sytuacji, gdy uczeń samowolnie opuści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świetlicę szkolną.</w:t>
      </w:r>
    </w:p>
    <w:p w:rsidR="00DD39B4" w:rsidRPr="00642AEA" w:rsidRDefault="00DD39B4" w:rsidP="007F5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42AEA">
        <w:rPr>
          <w:rFonts w:ascii="Times New Roman" w:hAnsi="Times New Roman"/>
          <w:sz w:val="26"/>
          <w:szCs w:val="26"/>
        </w:rPr>
        <w:t xml:space="preserve">1. Każdy </w:t>
      </w:r>
      <w:r w:rsidR="007F579C" w:rsidRPr="00642AEA">
        <w:rPr>
          <w:rFonts w:ascii="Times New Roman" w:hAnsi="Times New Roman"/>
          <w:sz w:val="26"/>
          <w:szCs w:val="26"/>
        </w:rPr>
        <w:t>uczeń korzystający ze świetlicy szkolnej zobowiązany jest do znajomości i przestrzegania regulaminu świetlicy szkolnej oraz regulaminu uczniów dojeżdżających.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Nauczyciel - wychowawca świetlicy ocenia przyczynę ewentualnej nieobecności ucznia</w:t>
      </w:r>
      <w:r w:rsidR="009B6203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w świetlicy i zaznacza nieobecność w dzienniku zajęć.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3. Informuje rodziców </w:t>
      </w:r>
      <w:r w:rsidRPr="00DD39B4">
        <w:rPr>
          <w:rFonts w:ascii="Times New Roman" w:hAnsi="Times New Roman"/>
          <w:i/>
          <w:iCs/>
          <w:sz w:val="26"/>
          <w:szCs w:val="26"/>
        </w:rPr>
        <w:t>(opiekunów prawnych</w:t>
      </w:r>
      <w:r w:rsidRPr="00DD39B4">
        <w:rPr>
          <w:rFonts w:ascii="Times New Roman" w:hAnsi="Times New Roman"/>
          <w:sz w:val="26"/>
          <w:szCs w:val="26"/>
        </w:rPr>
        <w:t>) o fakcie opuszczenia świetlicy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lub nieobecności ucznia na zajęciach. Ustala wspólnie z rodzicami przyczynę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opuszczenia świetlicy.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W przypadku powtarzania się sytuacji zgłasza ten fakt do wychowawcy ucznia</w:t>
      </w:r>
      <w:r w:rsidR="00445054">
        <w:rPr>
          <w:rFonts w:ascii="Times New Roman" w:hAnsi="Times New Roman"/>
          <w:sz w:val="26"/>
          <w:szCs w:val="26"/>
        </w:rPr>
        <w:t xml:space="preserve">                  </w:t>
      </w:r>
      <w:r w:rsidRPr="00DD39B4">
        <w:rPr>
          <w:rFonts w:ascii="Times New Roman" w:hAnsi="Times New Roman"/>
          <w:sz w:val="26"/>
          <w:szCs w:val="26"/>
        </w:rPr>
        <w:t>i pedagoga szkolnego.</w:t>
      </w:r>
    </w:p>
    <w:p w:rsidR="00205099" w:rsidRPr="00DD39B4" w:rsidRDefault="0020509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8549C" w:rsidRDefault="0078549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05099" w:rsidRPr="00DD39B4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C57512">
        <w:rPr>
          <w:rFonts w:ascii="Times New Roman" w:hAnsi="Times New Roman"/>
          <w:b/>
          <w:bCs/>
          <w:sz w:val="26"/>
          <w:szCs w:val="26"/>
        </w:rPr>
        <w:t>8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 xml:space="preserve">. Procedura kontaktów z rodzicami </w:t>
      </w:r>
      <w:r w:rsidR="00DD39B4" w:rsidRPr="00DD39B4">
        <w:rPr>
          <w:rFonts w:ascii="Times New Roman" w:hAnsi="Times New Roman"/>
          <w:b/>
          <w:bCs/>
          <w:i/>
          <w:iCs/>
          <w:sz w:val="26"/>
          <w:szCs w:val="26"/>
        </w:rPr>
        <w:t xml:space="preserve">( prawnymi opiekunami ) </w:t>
      </w:r>
      <w:r w:rsidR="00DD39B4" w:rsidRPr="00DD39B4">
        <w:rPr>
          <w:rFonts w:ascii="Times New Roman" w:hAnsi="Times New Roman"/>
          <w:b/>
          <w:bCs/>
          <w:sz w:val="26"/>
          <w:szCs w:val="26"/>
        </w:rPr>
        <w:t>ucznia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Miejscem kontaktów rodziców/prawnych opiekunów z nauczycielami jest szkoła.</w:t>
      </w:r>
    </w:p>
    <w:p w:rsidR="00DD39B4" w:rsidRPr="00DD39B4" w:rsidRDefault="007F579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39B4" w:rsidRPr="00DD39B4">
        <w:rPr>
          <w:rFonts w:ascii="Times New Roman" w:hAnsi="Times New Roman"/>
          <w:sz w:val="26"/>
          <w:szCs w:val="26"/>
        </w:rPr>
        <w:t>. Spotkania odbywają się w formie: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zebrań ogólnych z rodzicami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wywiadówek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rozmów indywidualnych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konsultacji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spotkań w innych terminach zgodnie z potrzebami nauczycieli lub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rodziców/prawnych opiekunów.</w:t>
      </w:r>
    </w:p>
    <w:p w:rsidR="00DD39B4" w:rsidRPr="00DD39B4" w:rsidRDefault="007F579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39B4" w:rsidRPr="00DD39B4">
        <w:rPr>
          <w:rFonts w:ascii="Times New Roman" w:hAnsi="Times New Roman"/>
          <w:sz w:val="26"/>
          <w:szCs w:val="26"/>
        </w:rPr>
        <w:t>. Rodzice/prawni opiekunowie mogą dodatkowo kontaktować się z nauczycielami, po</w:t>
      </w:r>
    </w:p>
    <w:p w:rsidR="00DD39B4" w:rsidRPr="00DD39B4" w:rsidRDefault="00DD39B4" w:rsidP="007F5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uprzednim uzgodnieniu z nauczycielem, telefonicznie lub pisemnie </w:t>
      </w:r>
    </w:p>
    <w:p w:rsidR="00DD39B4" w:rsidRPr="00DD39B4" w:rsidRDefault="007F579C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D39B4" w:rsidRPr="00DD39B4">
        <w:rPr>
          <w:rFonts w:ascii="Times New Roman" w:hAnsi="Times New Roman"/>
          <w:sz w:val="26"/>
          <w:szCs w:val="26"/>
        </w:rPr>
        <w:t>. W trakcie prowadzonych zajęć szkolnych, a także w ramach dyżurów w czasie przerw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="00DD39B4" w:rsidRPr="00DD39B4">
        <w:rPr>
          <w:rFonts w:ascii="Times New Roman" w:hAnsi="Times New Roman"/>
          <w:sz w:val="26"/>
          <w:szCs w:val="26"/>
        </w:rPr>
        <w:t>nauczyciel nie może przyjmować rodziców/prawnych opiekunów.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Miejscem kontaktów nauczycieli i rodziców/prawnych opiekunów są sale szkolne lub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gabinety (dyrektora, pedagoga). Informacji o uczniach nie udziela się telefonicznie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(z wyjątkiem sytuacji wcześniej uzgodnionych).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7. W sytuacjach uzasadnionych wychowawczo szkoła może wezwać rodziców/prawnych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="0097592C">
        <w:rPr>
          <w:rFonts w:ascii="Times New Roman" w:hAnsi="Times New Roman"/>
          <w:sz w:val="26"/>
          <w:szCs w:val="26"/>
        </w:rPr>
        <w:t xml:space="preserve">opiekunów w trybie pilnym </w:t>
      </w:r>
      <w:r w:rsidRPr="00DD39B4">
        <w:rPr>
          <w:rFonts w:ascii="Times New Roman" w:hAnsi="Times New Roman"/>
          <w:sz w:val="26"/>
          <w:szCs w:val="26"/>
        </w:rPr>
        <w:t>telefonicznie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lub w formie pisemnej za pośrednictwem sekretariatu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8. Obecności rodziców/prawnych opiekunów na zebraniach wychowawca odnotowuje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załączniku do protokołu z zebrania.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9. Każdorazowy ważny kontakt z rodzicami/prawnymi opiekunami wychowawca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odnotowuje w odrębnej notatce dołączonej do „Teczki wychowawcy”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10. Inne pisemne uzgodnienia miedzy szkołą i rodzicami/prawnymi opiekunami dołącza się</w:t>
      </w:r>
      <w:r w:rsidR="00205099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do dokumentacji wychowawcy lub pedagoga szkolnego.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11. Wszelkie uwagi, wnioski dotyczące pracy szkoły, ocen, zachowania ucznia,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rodzice/prawni opiekunowie kierują w następującej kolejności do: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wychowawcy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nauczyciela przedmiotu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a w wyjątkowych przypadkach do: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dyrektora Szkoły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· organu nadzorującego szkołę.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12. O problemach, wynikłych w trakcie kontaktu z rodzicami/prawnymi opiekunami,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wykraczającymi poza kompetencje wychowawcy, należy niezwłocznie poinformować</w:t>
      </w:r>
    </w:p>
    <w:p w:rsidR="00DD39B4" w:rsidRDefault="00DD39B4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dyrektora szkoły, który podejmuje interwencję.</w:t>
      </w:r>
    </w:p>
    <w:p w:rsidR="00ED6337" w:rsidRDefault="00ED6337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05099" w:rsidRDefault="00205099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F579C" w:rsidRDefault="007F579C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F579C" w:rsidRDefault="007F579C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F579C" w:rsidRDefault="007F579C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F579C" w:rsidRDefault="007F579C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F579C" w:rsidRDefault="007F579C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F579C" w:rsidRPr="00DD39B4" w:rsidRDefault="007F579C" w:rsidP="0038580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39B4" w:rsidRPr="00FC06DA" w:rsidRDefault="00DD39B4" w:rsidP="002050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FC06DA">
        <w:rPr>
          <w:rFonts w:ascii="Times New Roman" w:hAnsi="Times New Roman"/>
          <w:b/>
          <w:bCs/>
          <w:color w:val="C00000"/>
          <w:sz w:val="26"/>
          <w:szCs w:val="26"/>
        </w:rPr>
        <w:t>PROCEDURY POSTĘPOWANIA</w:t>
      </w:r>
      <w:r w:rsidR="00205099" w:rsidRPr="00FC06DA">
        <w:rPr>
          <w:rFonts w:ascii="Times New Roman" w:hAnsi="Times New Roman"/>
          <w:b/>
          <w:bCs/>
          <w:color w:val="C00000"/>
          <w:sz w:val="26"/>
          <w:szCs w:val="26"/>
        </w:rPr>
        <w:t xml:space="preserve"> </w:t>
      </w:r>
      <w:r w:rsidRPr="00FC06DA">
        <w:rPr>
          <w:rFonts w:ascii="Times New Roman" w:hAnsi="Times New Roman"/>
          <w:b/>
          <w:bCs/>
          <w:color w:val="C00000"/>
          <w:sz w:val="26"/>
          <w:szCs w:val="26"/>
        </w:rPr>
        <w:t xml:space="preserve">NA WYPADEK POŻARU </w:t>
      </w:r>
      <w:r w:rsidR="00205099" w:rsidRPr="00FC06DA">
        <w:rPr>
          <w:rFonts w:ascii="Times New Roman" w:hAnsi="Times New Roman"/>
          <w:b/>
          <w:bCs/>
          <w:color w:val="C00000"/>
          <w:sz w:val="26"/>
          <w:szCs w:val="26"/>
        </w:rPr>
        <w:t xml:space="preserve">                                   </w:t>
      </w:r>
      <w:r w:rsidRPr="00FC06DA">
        <w:rPr>
          <w:rFonts w:ascii="Times New Roman" w:hAnsi="Times New Roman"/>
          <w:b/>
          <w:bCs/>
          <w:color w:val="C00000"/>
          <w:sz w:val="26"/>
          <w:szCs w:val="26"/>
        </w:rPr>
        <w:t>LUB INNEGO ZAGROŻENIA</w:t>
      </w:r>
    </w:p>
    <w:p w:rsidR="00205099" w:rsidRPr="00DD39B4" w:rsidRDefault="00205099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D648D0" w:rsidRDefault="00734D53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 w:rsidR="00017105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="00DD39B4" w:rsidRPr="00BA12DF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BA12DF">
        <w:rPr>
          <w:rFonts w:ascii="Times New Roman" w:hAnsi="Times New Roman"/>
          <w:b/>
          <w:color w:val="000000"/>
          <w:sz w:val="26"/>
          <w:szCs w:val="26"/>
        </w:rPr>
        <w:t xml:space="preserve"> Instrukcja alarmu i ewakuacji na wypadek pożaru i innego zagrożenia</w:t>
      </w:r>
      <w:r w:rsidR="00BA12DF">
        <w:rPr>
          <w:rFonts w:ascii="Times New Roman" w:hAnsi="Times New Roman"/>
          <w:color w:val="000000"/>
          <w:sz w:val="26"/>
          <w:szCs w:val="26"/>
        </w:rPr>
        <w:t>.</w:t>
      </w:r>
    </w:p>
    <w:p w:rsidR="00DD39B4" w:rsidRPr="00BA12DF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>1. Zachować spokój i nie wywoływać paniki.</w:t>
      </w:r>
    </w:p>
    <w:p w:rsidR="00DD39B4" w:rsidRPr="00BA12DF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>2. Zawiadomić telefonicznie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· Straż Pożarną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· Dyrektora Szkoły</w:t>
      </w:r>
    </w:p>
    <w:p w:rsidR="00DD39B4" w:rsidRPr="00BA12DF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>3. Po uzyskaniu telefonicznego połączenia ze Strażą Pożarną należy wyraźnie podać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· nazwę szkoły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· dokładny adres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· ogólny opis sytuacji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· imię i nazwisko wzywającego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· numer telefonu wzywającego</w:t>
      </w:r>
    </w:p>
    <w:p w:rsidR="00DD39B4" w:rsidRPr="00BA12DF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>Uwaga! Odłożyć słuchawkę dopiero po otrzymaniu odpowiedzi, że zgłoszenie zostało</w:t>
      </w:r>
      <w:r w:rsidR="00205099"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r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przyjęte. Uruchomienie przycisków sygnalizacji ewakuacji nie zwalnia </w:t>
      </w:r>
      <w:r w:rsidR="00205099"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                </w:t>
      </w:r>
      <w:r w:rsid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           </w:t>
      </w:r>
      <w:r w:rsidR="00205099"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 </w:t>
      </w:r>
      <w:r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>z obowiązku</w:t>
      </w:r>
      <w:r w:rsidR="00205099"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r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>wykonania opisanych wyżej czynności!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W razie innego zagrożenia (wypadek, awaria) zaalarmować: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· Pogotowie Ratunkowe- numer telefonu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999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· Policję- numer telefonu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997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· Pogotowie Energetyczne- numer telefonu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991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· Numer alarmowy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112</w:t>
      </w:r>
    </w:p>
    <w:p w:rsidR="00DD39B4" w:rsidRPr="00BA12DF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>4. W razie powstania pożaru lub innego zagrożenia w godzinach nauki w szkole</w:t>
      </w:r>
    </w:p>
    <w:p w:rsidR="00DD39B4" w:rsidRPr="00BA12DF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>należy poinformować nauczycieli, personel i uczniów umownym znakiem</w:t>
      </w:r>
    </w:p>
    <w:p w:rsidR="00DD39B4" w:rsidRPr="00BA12DF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BA12DF">
        <w:rPr>
          <w:rFonts w:ascii="Times New Roman" w:hAnsi="Times New Roman"/>
          <w:bCs/>
          <w:color w:val="000000"/>
          <w:sz w:val="26"/>
          <w:szCs w:val="26"/>
          <w:u w:val="single"/>
        </w:rPr>
        <w:t>alarmowym. Decyzję o jego uruchomieniu podejmuje: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· Dyrektor szkoły</w:t>
      </w:r>
    </w:p>
    <w:p w:rsidR="00DD39B4" w:rsidRPr="00DD39B4" w:rsidRDefault="00DD39B4" w:rsidP="00180070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· Upoważnione osoby</w:t>
      </w:r>
    </w:p>
    <w:p w:rsidR="00DD39B4" w:rsidRPr="0021485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Jako sygnał alarmowy na wypadek powstania pożaru</w:t>
      </w:r>
      <w:r w:rsidR="0018007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 xml:space="preserve">ustala się </w:t>
      </w:r>
      <w:r w:rsidRPr="00214854">
        <w:rPr>
          <w:rFonts w:ascii="Times New Roman" w:hAnsi="Times New Roman"/>
          <w:b/>
          <w:bCs/>
          <w:sz w:val="26"/>
          <w:szCs w:val="26"/>
        </w:rPr>
        <w:t xml:space="preserve">trzy kolejne </w:t>
      </w:r>
      <w:r w:rsidR="00180070" w:rsidRPr="0021485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D39B4" w:rsidRPr="00180070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Ogłoszenie odbywa się przy pomocy dzwonków elektrycznych-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trzy ciągłe sygnały trwające</w:t>
      </w:r>
      <w:r w:rsidR="0018007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 xml:space="preserve">po jednej minucie </w:t>
      </w:r>
      <w:r w:rsidRPr="00DD39B4">
        <w:rPr>
          <w:rFonts w:ascii="Times New Roman" w:hAnsi="Times New Roman"/>
          <w:color w:val="000000"/>
          <w:sz w:val="26"/>
          <w:szCs w:val="26"/>
        </w:rPr>
        <w:t>lub przy pomocy gońców. Alarmowanie powinno mieć charakter stanowczy,</w:t>
      </w:r>
      <w:r w:rsidR="001800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ale nie powodujący paniki. Proponuje się użycie zwrotu: „Uwaga! Ogłasza się alarm!”.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II. OGÓLNE ZASADY EWAKUACJI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Z uwagi na obecność dużej ilości dzieci, które łatwiej niż dorośli mogą ulec panice, alarmowanie</w:t>
      </w:r>
      <w:r w:rsidR="001800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ewakuacji powinno odbywać się wyłącznie przy pomocy ustalonych sygnałów. Nie należy</w:t>
      </w:r>
      <w:r w:rsidR="001800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dopuścić do wybuchu paniki, która w znacznym stopniu utrudnia akcję ratunkową.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Szczegółowy plan ewakuacji znajduje się na każdym piętrze w budynku szkolnym. Uczniowie i</w:t>
      </w:r>
      <w:r w:rsidR="001800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9B4">
        <w:rPr>
          <w:rFonts w:ascii="Times New Roman" w:hAnsi="Times New Roman"/>
          <w:color w:val="000000"/>
          <w:sz w:val="26"/>
          <w:szCs w:val="26"/>
        </w:rPr>
        <w:t>nauczyciele zobowiązani są do zapoznania się i zgodnego z nim postępowania.</w:t>
      </w:r>
    </w:p>
    <w:p w:rsidR="00180070" w:rsidRDefault="00DD39B4" w:rsidP="0018007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Alarm rozpoczyna się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>trzema kolejnymi dzwonkami</w:t>
      </w:r>
      <w:r w:rsidRPr="00DD39B4">
        <w:rPr>
          <w:rFonts w:ascii="Times New Roman" w:hAnsi="Times New Roman"/>
          <w:color w:val="000000"/>
          <w:sz w:val="26"/>
          <w:szCs w:val="26"/>
        </w:rPr>
        <w:t>.</w:t>
      </w:r>
    </w:p>
    <w:p w:rsidR="00180070" w:rsidRPr="0078549C" w:rsidRDefault="00180070" w:rsidP="0078549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00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39B4" w:rsidRPr="00180070">
        <w:rPr>
          <w:rFonts w:ascii="Times New Roman" w:hAnsi="Times New Roman"/>
          <w:color w:val="000000"/>
          <w:sz w:val="26"/>
          <w:szCs w:val="26"/>
        </w:rPr>
        <w:t>Po usłyszeniu sygnału alarmowego nauczyciele prowadzący zajęcia w klasach</w:t>
      </w:r>
      <w:r w:rsid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39B4" w:rsidRPr="0078549C">
        <w:rPr>
          <w:rFonts w:ascii="Times New Roman" w:hAnsi="Times New Roman"/>
          <w:color w:val="000000"/>
          <w:sz w:val="26"/>
          <w:szCs w:val="26"/>
        </w:rPr>
        <w:t>rozpoczynają ewakuację zgodnie z ustaloną ins</w:t>
      </w:r>
      <w:r w:rsidRPr="0078549C">
        <w:rPr>
          <w:rFonts w:ascii="Times New Roman" w:hAnsi="Times New Roman"/>
          <w:color w:val="000000"/>
          <w:sz w:val="26"/>
          <w:szCs w:val="26"/>
        </w:rPr>
        <w:t>trukcją. Nauczyciel określa jak</w:t>
      </w:r>
      <w:r w:rsid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39B4" w:rsidRPr="0078549C">
        <w:rPr>
          <w:rFonts w:ascii="Times New Roman" w:hAnsi="Times New Roman"/>
          <w:color w:val="000000"/>
          <w:sz w:val="26"/>
          <w:szCs w:val="26"/>
        </w:rPr>
        <w:t>uczniowie</w:t>
      </w:r>
      <w:r w:rsidRP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39B4" w:rsidRPr="0078549C">
        <w:rPr>
          <w:rFonts w:ascii="Times New Roman" w:hAnsi="Times New Roman"/>
          <w:color w:val="000000"/>
          <w:sz w:val="26"/>
          <w:szCs w:val="26"/>
        </w:rPr>
        <w:t>mają opuszczać klasę.</w:t>
      </w:r>
    </w:p>
    <w:p w:rsidR="00DD39B4" w:rsidRPr="0078549C" w:rsidRDefault="00DD39B4" w:rsidP="0018007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 xml:space="preserve">Uczniowie i nauczyciele sprawnie opuszczają sale lekcyjne. </w:t>
      </w:r>
      <w:r w:rsidRPr="00DD39B4">
        <w:rPr>
          <w:rFonts w:ascii="Times New Roman" w:hAnsi="Times New Roman"/>
          <w:b/>
          <w:bCs/>
          <w:color w:val="000000"/>
          <w:sz w:val="26"/>
          <w:szCs w:val="26"/>
        </w:rPr>
        <w:t xml:space="preserve">Uczniowie nic ze sobą </w:t>
      </w:r>
      <w:r w:rsidRPr="0078549C">
        <w:rPr>
          <w:rFonts w:ascii="Times New Roman" w:hAnsi="Times New Roman"/>
          <w:b/>
          <w:bCs/>
          <w:color w:val="000000"/>
          <w:sz w:val="26"/>
          <w:szCs w:val="26"/>
        </w:rPr>
        <w:t>nie</w:t>
      </w:r>
      <w:r w:rsidR="00180070" w:rsidRPr="0078549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8549C">
        <w:rPr>
          <w:rFonts w:ascii="Times New Roman" w:hAnsi="Times New Roman"/>
          <w:b/>
          <w:bCs/>
          <w:color w:val="000000"/>
          <w:sz w:val="26"/>
          <w:szCs w:val="26"/>
        </w:rPr>
        <w:t>zabierają</w:t>
      </w:r>
      <w:r w:rsidRPr="0078549C">
        <w:rPr>
          <w:rFonts w:ascii="Times New Roman" w:hAnsi="Times New Roman"/>
          <w:color w:val="000000"/>
          <w:sz w:val="26"/>
          <w:szCs w:val="26"/>
        </w:rPr>
        <w:t>. Nauczyciel staje obok drzwi, aby zapobiec ewentualnemu zakłóceniu</w:t>
      </w:r>
      <w:r w:rsidR="00180070" w:rsidRP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49C">
        <w:rPr>
          <w:rFonts w:ascii="Times New Roman" w:hAnsi="Times New Roman"/>
          <w:color w:val="000000"/>
          <w:sz w:val="26"/>
          <w:szCs w:val="26"/>
        </w:rPr>
        <w:t>porządku i opuszcza salę jako ostatni upewniając się, że nikt nie został</w:t>
      </w:r>
      <w:r w:rsidR="00180070" w:rsidRPr="0078549C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Pr="0078549C">
        <w:rPr>
          <w:rFonts w:ascii="Times New Roman" w:hAnsi="Times New Roman"/>
          <w:color w:val="000000"/>
          <w:sz w:val="26"/>
          <w:szCs w:val="26"/>
        </w:rPr>
        <w:t>w pomieszczeniu.</w:t>
      </w:r>
    </w:p>
    <w:p w:rsidR="00180070" w:rsidRDefault="00DD39B4" w:rsidP="0018007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0070">
        <w:rPr>
          <w:rFonts w:ascii="Times New Roman" w:hAnsi="Times New Roman"/>
          <w:b/>
          <w:bCs/>
          <w:color w:val="000000"/>
          <w:sz w:val="26"/>
          <w:szCs w:val="26"/>
        </w:rPr>
        <w:t>Nauczyciele nie zamykają sal lekcyjnych, pozostawiają klucze w drzwiach</w:t>
      </w:r>
      <w:r w:rsidRPr="00180070">
        <w:rPr>
          <w:rFonts w:ascii="Times New Roman" w:hAnsi="Times New Roman"/>
          <w:color w:val="000000"/>
          <w:sz w:val="26"/>
          <w:szCs w:val="26"/>
        </w:rPr>
        <w:t>.</w:t>
      </w:r>
    </w:p>
    <w:p w:rsidR="00180070" w:rsidRDefault="00DD39B4" w:rsidP="00180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80070">
        <w:rPr>
          <w:rFonts w:ascii="Times New Roman" w:hAnsi="Times New Roman"/>
          <w:b/>
          <w:bCs/>
          <w:color w:val="000000"/>
          <w:sz w:val="26"/>
          <w:szCs w:val="26"/>
        </w:rPr>
        <w:t>Uczący</w:t>
      </w:r>
      <w:r w:rsidR="00180070" w:rsidRPr="0018007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180070">
        <w:rPr>
          <w:rFonts w:ascii="Times New Roman" w:hAnsi="Times New Roman"/>
          <w:b/>
          <w:bCs/>
          <w:color w:val="000000"/>
          <w:sz w:val="26"/>
          <w:szCs w:val="26"/>
        </w:rPr>
        <w:t>zabezpiecza dokumentację</w:t>
      </w:r>
      <w:r w:rsidR="00BA12D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180070">
        <w:rPr>
          <w:rFonts w:ascii="Times New Roman" w:hAnsi="Times New Roman"/>
          <w:b/>
          <w:bCs/>
          <w:color w:val="000000"/>
          <w:sz w:val="26"/>
          <w:szCs w:val="26"/>
        </w:rPr>
        <w:t>- dzienniki szkolne, zabierając je ze sobą</w:t>
      </w:r>
      <w:r w:rsidRPr="00180070">
        <w:rPr>
          <w:rFonts w:ascii="Times New Roman" w:hAnsi="Times New Roman"/>
          <w:color w:val="000000"/>
          <w:sz w:val="26"/>
          <w:szCs w:val="26"/>
        </w:rPr>
        <w:t>.</w:t>
      </w:r>
    </w:p>
    <w:p w:rsidR="00180070" w:rsidRDefault="00DD39B4" w:rsidP="0018007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0070">
        <w:rPr>
          <w:rFonts w:ascii="Times New Roman" w:hAnsi="Times New Roman"/>
          <w:color w:val="000000"/>
          <w:sz w:val="26"/>
          <w:szCs w:val="26"/>
        </w:rPr>
        <w:t xml:space="preserve"> Dzieci opuszczają szkołę w szyku uporządkowanym</w:t>
      </w:r>
      <w:r w:rsidR="00180070" w:rsidRPr="00180070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1800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80070" w:rsidRPr="00180070">
        <w:rPr>
          <w:rFonts w:ascii="Times New Roman" w:hAnsi="Times New Roman"/>
          <w:color w:val="000000"/>
          <w:sz w:val="26"/>
          <w:szCs w:val="26"/>
        </w:rPr>
        <w:t>pojedynczo.</w:t>
      </w:r>
    </w:p>
    <w:p w:rsidR="00DD39B4" w:rsidRPr="0078549C" w:rsidRDefault="00DD39B4" w:rsidP="0078549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0070">
        <w:rPr>
          <w:rFonts w:ascii="Times New Roman" w:hAnsi="Times New Roman"/>
          <w:color w:val="000000"/>
          <w:sz w:val="26"/>
          <w:szCs w:val="26"/>
        </w:rPr>
        <w:t>Pojedyncze osoby lub grupy ludzi należy kierować najbliższą drogą do wyjścia na</w:t>
      </w:r>
      <w:r w:rsid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49C">
        <w:rPr>
          <w:rFonts w:ascii="Times New Roman" w:hAnsi="Times New Roman"/>
          <w:color w:val="000000"/>
          <w:sz w:val="26"/>
          <w:szCs w:val="26"/>
        </w:rPr>
        <w:t>zewnątrz, zgodnie z umieszczonymi w placówce znakami.</w:t>
      </w:r>
    </w:p>
    <w:p w:rsidR="00180070" w:rsidRDefault="00DD39B4" w:rsidP="0078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Nie wolno zatrzymywać się ani poruszać się w kierunku przeciwnym do ewakuacji.</w:t>
      </w:r>
    </w:p>
    <w:p w:rsidR="00180070" w:rsidRPr="0078549C" w:rsidRDefault="00DD39B4" w:rsidP="0018007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D39B4">
        <w:rPr>
          <w:rFonts w:ascii="Times New Roman" w:hAnsi="Times New Roman"/>
          <w:color w:val="000000"/>
          <w:sz w:val="26"/>
          <w:szCs w:val="26"/>
        </w:rPr>
        <w:t>Nie wolno podejmować prób przyspieszenia schodzenia poprzez popychanie lub</w:t>
      </w:r>
      <w:r w:rsid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49C">
        <w:rPr>
          <w:rFonts w:ascii="Times New Roman" w:hAnsi="Times New Roman"/>
          <w:color w:val="000000"/>
          <w:sz w:val="26"/>
          <w:szCs w:val="26"/>
        </w:rPr>
        <w:t>wyprzedzanie.</w:t>
      </w:r>
    </w:p>
    <w:p w:rsidR="00180070" w:rsidRDefault="00DD39B4" w:rsidP="0018007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0070">
        <w:rPr>
          <w:rFonts w:ascii="Times New Roman" w:hAnsi="Times New Roman"/>
          <w:color w:val="000000"/>
          <w:sz w:val="26"/>
          <w:szCs w:val="26"/>
        </w:rPr>
        <w:t>W stosunku do osób ulegających panice należy użyć przymusu fizycznego</w:t>
      </w:r>
    </w:p>
    <w:p w:rsidR="00180070" w:rsidRPr="0078549C" w:rsidRDefault="00DD39B4" w:rsidP="0018007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0070">
        <w:rPr>
          <w:rFonts w:ascii="Times New Roman" w:hAnsi="Times New Roman"/>
          <w:sz w:val="26"/>
          <w:szCs w:val="26"/>
        </w:rPr>
        <w:t xml:space="preserve"> Należy zachować ciszę i spokój tak, aby polecenia zespołu ewakuacyjnego był</w:t>
      </w:r>
      <w:r w:rsidR="00180070">
        <w:rPr>
          <w:rFonts w:ascii="Times New Roman" w:hAnsi="Times New Roman"/>
          <w:sz w:val="26"/>
          <w:szCs w:val="26"/>
        </w:rPr>
        <w:t xml:space="preserve">y </w:t>
      </w:r>
      <w:r w:rsidRPr="0078549C">
        <w:rPr>
          <w:rFonts w:ascii="Times New Roman" w:hAnsi="Times New Roman"/>
          <w:sz w:val="26"/>
          <w:szCs w:val="26"/>
        </w:rPr>
        <w:t>słyszalne.</w:t>
      </w:r>
    </w:p>
    <w:p w:rsidR="00180070" w:rsidRPr="0078549C" w:rsidRDefault="00DD39B4" w:rsidP="0018007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0070">
        <w:rPr>
          <w:rFonts w:ascii="Times New Roman" w:hAnsi="Times New Roman"/>
          <w:sz w:val="26"/>
          <w:szCs w:val="26"/>
        </w:rPr>
        <w:t xml:space="preserve"> Zarówno przed ogłoszeniem ewakuacji, jak i w jej trakcie należy przygotować</w:t>
      </w:r>
      <w:r w:rsid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drogi</w:t>
      </w:r>
      <w:r w:rsidR="00180070" w:rsidRP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ewakuacyjne poprzez ich otwarcie i zabezpieczenie, sprawdzając przy tym, czy nie są</w:t>
      </w:r>
      <w:r w:rsidR="00180070" w:rsidRP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one zablokowane i czy są one wolne od dymu.</w:t>
      </w:r>
    </w:p>
    <w:p w:rsidR="00180070" w:rsidRPr="0078549C" w:rsidRDefault="00DD39B4" w:rsidP="0018007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80070">
        <w:rPr>
          <w:rFonts w:ascii="Times New Roman" w:hAnsi="Times New Roman"/>
          <w:sz w:val="26"/>
          <w:szCs w:val="26"/>
        </w:rPr>
        <w:t xml:space="preserve"> Jeśli droga ewakuacyjna jest zadymiona, należy natychmiast otworzyć lub wybić</w:t>
      </w:r>
      <w:r w:rsid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okna</w:t>
      </w:r>
      <w:r w:rsidR="00180070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znajdujące się w pobliżu, aby wypuścić dym i zapewnić dostęp świeżego powietrza.</w:t>
      </w:r>
      <w:r w:rsidR="00180070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Drzwi do pomieszczeń, z których przenika dym szczelnie zamknąć. Przy zadymieniu</w:t>
      </w:r>
      <w:r w:rsidR="00180070" w:rsidRP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należy poruszać się wzdłuż ścian, aby nie stracić orientacji i kierunku,</w:t>
      </w:r>
      <w:r w:rsidR="00180070" w:rsidRPr="0078549C">
        <w:rPr>
          <w:rFonts w:ascii="Times New Roman" w:hAnsi="Times New Roman"/>
          <w:sz w:val="26"/>
          <w:szCs w:val="26"/>
        </w:rPr>
        <w:t xml:space="preserve">               </w:t>
      </w:r>
      <w:r w:rsidRPr="0078549C">
        <w:rPr>
          <w:rFonts w:ascii="Times New Roman" w:hAnsi="Times New Roman"/>
          <w:sz w:val="26"/>
          <w:szCs w:val="26"/>
        </w:rPr>
        <w:t xml:space="preserve"> w pozycji</w:t>
      </w:r>
      <w:r w:rsidR="00180070" w:rsidRPr="00785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pochylonej, z ustami zasłoniętymi chusteczką.</w:t>
      </w:r>
    </w:p>
    <w:p w:rsidR="00180070" w:rsidRPr="0078549C" w:rsidRDefault="00DD39B4" w:rsidP="0018007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wypadku ogłoszenia alarmu dla szkoły w czasie przerwy, ewakuację klas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prowadzą</w:t>
      </w:r>
      <w:r w:rsidR="00180070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nauczyciele, którzy mieli prowadzić zajęcia z dana klasą.</w:t>
      </w:r>
    </w:p>
    <w:p w:rsidR="00180070" w:rsidRPr="0078549C" w:rsidRDefault="00DD39B4" w:rsidP="0078549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80070">
        <w:rPr>
          <w:rFonts w:ascii="Times New Roman" w:hAnsi="Times New Roman"/>
          <w:sz w:val="26"/>
          <w:szCs w:val="26"/>
        </w:rPr>
        <w:t xml:space="preserve">Jeśli wewnętrzne schody są objęte ogniem lub są bardzo zadymione, ewakuację 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="00180070" w:rsidRPr="0078549C">
        <w:rPr>
          <w:rFonts w:ascii="Times New Roman" w:hAnsi="Times New Roman"/>
          <w:sz w:val="26"/>
          <w:szCs w:val="26"/>
        </w:rPr>
        <w:t>P</w:t>
      </w:r>
      <w:r w:rsidRPr="0078549C">
        <w:rPr>
          <w:rFonts w:ascii="Times New Roman" w:hAnsi="Times New Roman"/>
          <w:sz w:val="26"/>
          <w:szCs w:val="26"/>
        </w:rPr>
        <w:t>rzez</w:t>
      </w:r>
      <w:r w:rsidR="00180070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okna prowadzi za pomocą drabin i innego sprzętu Straż Pożarna. We wszystkich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przypadkach ratowania przez okna należy szczelnie zamykać wszystkie drzw</w:t>
      </w:r>
      <w:r w:rsidR="0078549C">
        <w:rPr>
          <w:rFonts w:ascii="Times New Roman" w:hAnsi="Times New Roman"/>
          <w:sz w:val="26"/>
          <w:szCs w:val="26"/>
        </w:rPr>
        <w:t>i</w:t>
      </w:r>
      <w:r w:rsidRPr="0078549C">
        <w:rPr>
          <w:rFonts w:ascii="Times New Roman" w:hAnsi="Times New Roman"/>
          <w:sz w:val="26"/>
          <w:szCs w:val="26"/>
        </w:rPr>
        <w:t xml:space="preserve"> i pozostałe</w:t>
      </w:r>
      <w:r w:rsidR="00180070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okna w pomieszczeniu w celu zapobiegania przeciągom wzniecającym ogień.</w:t>
      </w:r>
    </w:p>
    <w:p w:rsidR="00DD39B4" w:rsidRPr="0078549C" w:rsidRDefault="00DD39B4" w:rsidP="0078549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 wyprowadzeniu uczniów na zewnątrz budynku nauczyciele odpowiedzialni za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przeprowadzenie ewakuacji klas winni osobiście sprawdzić stan klasy na podstawie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imiennej listy z dziennika.</w:t>
      </w:r>
    </w:p>
    <w:p w:rsidR="00180070" w:rsidRPr="008164FB" w:rsidRDefault="00DD39B4" w:rsidP="008164F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W przypadku stwierdzenia nieobecności jakiegoś ucznia, nauczyciel natychmiast </w:t>
      </w:r>
      <w:r w:rsidR="0078549C">
        <w:rPr>
          <w:rFonts w:ascii="Times New Roman" w:hAnsi="Times New Roman"/>
          <w:sz w:val="26"/>
          <w:szCs w:val="26"/>
        </w:rPr>
        <w:t>z</w:t>
      </w:r>
      <w:r w:rsidRPr="0078549C">
        <w:rPr>
          <w:rFonts w:ascii="Times New Roman" w:hAnsi="Times New Roman"/>
          <w:sz w:val="26"/>
          <w:szCs w:val="26"/>
        </w:rPr>
        <w:t>głasza</w:t>
      </w:r>
      <w:r w:rsidR="00180070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ten fakt dowódcy akcji ratowniczej przez Dyrektora szkoły lub inną osobą prowadzącą</w:t>
      </w:r>
      <w:r w:rsidR="008164FB">
        <w:rPr>
          <w:rFonts w:ascii="Times New Roman" w:hAnsi="Times New Roman"/>
          <w:sz w:val="26"/>
          <w:szCs w:val="26"/>
        </w:rPr>
        <w:t xml:space="preserve"> </w:t>
      </w:r>
      <w:r w:rsidRPr="008164FB">
        <w:rPr>
          <w:rFonts w:ascii="Times New Roman" w:hAnsi="Times New Roman"/>
          <w:sz w:val="26"/>
          <w:szCs w:val="26"/>
        </w:rPr>
        <w:t xml:space="preserve">ewakuację. </w:t>
      </w:r>
      <w:r w:rsidRPr="008164FB">
        <w:rPr>
          <w:rFonts w:ascii="Times New Roman" w:hAnsi="Times New Roman"/>
          <w:b/>
          <w:bCs/>
          <w:sz w:val="26"/>
          <w:szCs w:val="26"/>
        </w:rPr>
        <w:t>Samowolne oddalanie się dzieci jest zabronione</w:t>
      </w:r>
      <w:r w:rsidRPr="008164FB">
        <w:rPr>
          <w:rFonts w:ascii="Times New Roman" w:hAnsi="Times New Roman"/>
          <w:sz w:val="26"/>
          <w:szCs w:val="26"/>
        </w:rPr>
        <w:t>.</w:t>
      </w:r>
    </w:p>
    <w:p w:rsidR="00180070" w:rsidRPr="0078549C" w:rsidRDefault="00DD39B4" w:rsidP="0078549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 Jako miejsce wyprowadzenia uc</w:t>
      </w:r>
      <w:r w:rsidR="008164FB">
        <w:rPr>
          <w:rFonts w:ascii="Times New Roman" w:hAnsi="Times New Roman"/>
          <w:sz w:val="26"/>
          <w:szCs w:val="26"/>
        </w:rPr>
        <w:t>zniów ustala się plac za szkołą.</w:t>
      </w:r>
    </w:p>
    <w:p w:rsidR="00DD39B4" w:rsidRPr="0078549C" w:rsidRDefault="00DD39B4" w:rsidP="0018007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Każdy nauczyciel opiekuje się uczniami klasy, z którymi w danym momencie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="008164FB">
        <w:rPr>
          <w:rFonts w:ascii="Times New Roman" w:hAnsi="Times New Roman"/>
          <w:sz w:val="26"/>
          <w:szCs w:val="26"/>
        </w:rPr>
        <w:t>p</w:t>
      </w:r>
      <w:r w:rsidRPr="0078549C">
        <w:rPr>
          <w:rFonts w:ascii="Times New Roman" w:hAnsi="Times New Roman"/>
          <w:sz w:val="26"/>
          <w:szCs w:val="26"/>
        </w:rPr>
        <w:t>rowadzi</w:t>
      </w:r>
      <w:r w:rsidR="00180070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lekcje, aż do odwołania alarmu.</w:t>
      </w:r>
    </w:p>
    <w:p w:rsidR="00DD39B4" w:rsidRDefault="00DD39B4" w:rsidP="00385807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W przypadku przybycia jednostek Straży Pożarnej w trakcie akcji ewakuacyjnej, </w:t>
      </w:r>
      <w:r w:rsidR="00180070" w:rsidRPr="0078549C">
        <w:rPr>
          <w:rFonts w:ascii="Times New Roman" w:hAnsi="Times New Roman"/>
          <w:sz w:val="26"/>
          <w:szCs w:val="26"/>
        </w:rPr>
        <w:t>o</w:t>
      </w:r>
      <w:r w:rsidRPr="0078549C">
        <w:rPr>
          <w:rFonts w:ascii="Times New Roman" w:hAnsi="Times New Roman"/>
          <w:sz w:val="26"/>
          <w:szCs w:val="26"/>
        </w:rPr>
        <w:t>soba</w:t>
      </w:r>
      <w:r w:rsidR="00180070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 xml:space="preserve">kierująca jej przebiegiem zobowiązana jest do złożenia krótkiej informacji </w:t>
      </w:r>
      <w:r w:rsidR="0078549C">
        <w:rPr>
          <w:rFonts w:ascii="Times New Roman" w:hAnsi="Times New Roman"/>
          <w:sz w:val="26"/>
          <w:szCs w:val="26"/>
        </w:rPr>
        <w:t xml:space="preserve">                 </w:t>
      </w:r>
      <w:r w:rsidRPr="0078549C">
        <w:rPr>
          <w:rFonts w:ascii="Times New Roman" w:hAnsi="Times New Roman"/>
          <w:sz w:val="26"/>
          <w:szCs w:val="26"/>
        </w:rPr>
        <w:t>o jej przebiegu,</w:t>
      </w:r>
      <w:r w:rsidR="00180070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a następnie podporządkowania się dowódcy przybyłej jednostki ratowniczej.</w:t>
      </w:r>
    </w:p>
    <w:p w:rsidR="008164FB" w:rsidRPr="0078549C" w:rsidRDefault="008164FB" w:rsidP="00816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80070" w:rsidRPr="00DD39B4" w:rsidRDefault="00180070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80070" w:rsidRPr="00DD39B4" w:rsidRDefault="00DD39B4" w:rsidP="00180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D39B4">
        <w:rPr>
          <w:rFonts w:ascii="Times New Roman" w:hAnsi="Times New Roman"/>
          <w:b/>
          <w:bCs/>
          <w:sz w:val="26"/>
          <w:szCs w:val="26"/>
        </w:rPr>
        <w:t xml:space="preserve">III. ZASADY POSTĘPOWANIA PRACOWNIKÓW SZKOŁY </w:t>
      </w:r>
      <w:r w:rsidR="00180070">
        <w:rPr>
          <w:rFonts w:ascii="Times New Roman" w:hAnsi="Times New Roman"/>
          <w:b/>
          <w:bCs/>
          <w:sz w:val="26"/>
          <w:szCs w:val="26"/>
        </w:rPr>
        <w:t xml:space="preserve">                                 </w:t>
      </w:r>
      <w:r w:rsidRPr="00DD39B4">
        <w:rPr>
          <w:rFonts w:ascii="Times New Roman" w:hAnsi="Times New Roman"/>
          <w:b/>
          <w:bCs/>
          <w:sz w:val="26"/>
          <w:szCs w:val="26"/>
        </w:rPr>
        <w:t>W PRZYPADKU POWSTANIA</w:t>
      </w:r>
      <w:r w:rsidR="001800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D39B4">
        <w:rPr>
          <w:rFonts w:ascii="Times New Roman" w:hAnsi="Times New Roman"/>
          <w:b/>
          <w:bCs/>
          <w:sz w:val="26"/>
          <w:szCs w:val="26"/>
        </w:rPr>
        <w:t>POŻARU LUB INNEGO ZAGROŻENIA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1. Równolegle do zaalarmowania Straży Pożarnej należy przystąpić do akcji </w:t>
      </w:r>
      <w:r w:rsidR="00180070">
        <w:rPr>
          <w:rFonts w:ascii="Times New Roman" w:hAnsi="Times New Roman"/>
          <w:sz w:val="26"/>
          <w:szCs w:val="26"/>
        </w:rPr>
        <w:t xml:space="preserve">ratowniczo gaśniczej </w:t>
      </w:r>
      <w:r w:rsidRPr="00DD39B4">
        <w:rPr>
          <w:rFonts w:ascii="Times New Roman" w:hAnsi="Times New Roman"/>
          <w:sz w:val="26"/>
          <w:szCs w:val="26"/>
        </w:rPr>
        <w:t>przy pomocy podręcznego sprzętu gaśniczego oraz hydrantów wewnętrznych</w:t>
      </w:r>
      <w:r w:rsidR="00180070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znajdujących się w budynku.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Do czasu przybycia Straży Pożarnej kierownictwo akcja sprawuje Dyrektor lub osoba</w:t>
      </w:r>
      <w:r w:rsidR="00180070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zastępująca go, a w razie nieobecności jeden z nauczycieli. Każdy pracownik szkoły</w:t>
      </w:r>
      <w:r w:rsidR="00180070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zobowiązany jest podporządkować się poleceniom kierującego akcją.</w:t>
      </w:r>
    </w:p>
    <w:p w:rsidR="00DD39B4" w:rsidRPr="00DD39B4" w:rsidRDefault="00DD39B4" w:rsidP="0018007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Każda osoba przystępująca do akcji ratowniczej w miarę możliwości powinna:</w:t>
      </w:r>
    </w:p>
    <w:p w:rsidR="00DD39B4" w:rsidRPr="0078549C" w:rsidRDefault="00DD39B4" w:rsidP="0078549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 pierwszej kolejności przystąpić do ratowania ludzi, przeprowadzając ewakuację</w:t>
      </w:r>
      <w:r w:rsidR="0078549C">
        <w:rPr>
          <w:rFonts w:ascii="Times New Roman" w:hAnsi="Times New Roman"/>
          <w:sz w:val="26"/>
          <w:szCs w:val="26"/>
        </w:rPr>
        <w:t xml:space="preserve">             </w:t>
      </w:r>
      <w:r w:rsidRPr="0078549C">
        <w:rPr>
          <w:rFonts w:ascii="Times New Roman" w:hAnsi="Times New Roman"/>
          <w:sz w:val="26"/>
          <w:szCs w:val="26"/>
        </w:rPr>
        <w:t>z zagrożonego rejonu;</w:t>
      </w:r>
    </w:p>
    <w:p w:rsidR="00DD39B4" w:rsidRPr="0078549C" w:rsidRDefault="00DD39B4" w:rsidP="0078549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wyłączyć dopływ prądu elektrycznego (nie wolno gasić wodą instalacji i urządzeń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elektrycznych będących pod napięciem);</w:t>
      </w:r>
    </w:p>
    <w:p w:rsidR="00DD39B4" w:rsidRPr="0078549C" w:rsidRDefault="00DD39B4" w:rsidP="00445054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usunąć z miejsca pożaru bezpośredniego sąsiedztwa wszelkie znajdujące się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tam materiały palne, wybuchowe, toksyczne, a także cenny sprzęt i urządzenia</w:t>
      </w:r>
      <w:r w:rsidR="00445054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oraz ważne dokumenty, nośniki informacji itp.;</w:t>
      </w:r>
    </w:p>
    <w:p w:rsidR="00DD39B4" w:rsidRPr="0078549C" w:rsidRDefault="00DD39B4" w:rsidP="0078549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nie należy otwierać bez potrzeby drzwi i okien w pomieszczeniach, w których</w:t>
      </w:r>
      <w:r w:rsid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powstał pożar, ponieważ dopływ powietrza sprzyja rozprzestrzenianiu się ognia;</w:t>
      </w:r>
    </w:p>
    <w:p w:rsidR="00DD39B4" w:rsidRPr="0078549C" w:rsidRDefault="00DD39B4" w:rsidP="00445054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wchodząc do zadymionych pomieszczeń lub przechodząc przez nie, należy</w:t>
      </w:r>
      <w:r w:rsidR="0078549C">
        <w:rPr>
          <w:rFonts w:ascii="Times New Roman" w:hAnsi="Times New Roman"/>
          <w:sz w:val="26"/>
          <w:szCs w:val="26"/>
        </w:rPr>
        <w:t xml:space="preserve">  </w:t>
      </w:r>
      <w:r w:rsidRPr="0078549C">
        <w:rPr>
          <w:rFonts w:ascii="Times New Roman" w:hAnsi="Times New Roman"/>
          <w:sz w:val="26"/>
          <w:szCs w:val="26"/>
        </w:rPr>
        <w:t>ograniczyć ilość wdychanych produktów spalania. Poruszać się w pozycji</w:t>
      </w:r>
      <w:r w:rsidR="00445054" w:rsidRPr="0078549C">
        <w:rPr>
          <w:rFonts w:ascii="Times New Roman" w:hAnsi="Times New Roman"/>
          <w:sz w:val="26"/>
          <w:szCs w:val="26"/>
        </w:rPr>
        <w:t xml:space="preserve"> </w:t>
      </w:r>
      <w:r w:rsidRPr="0078549C">
        <w:rPr>
          <w:rFonts w:ascii="Times New Roman" w:hAnsi="Times New Roman"/>
          <w:sz w:val="26"/>
          <w:szCs w:val="26"/>
        </w:rPr>
        <w:t>pochylonej, jak najbliżej podłogi i zasłaniać usta, np. wilgotną chustką.</w:t>
      </w:r>
    </w:p>
    <w:p w:rsid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 zakończeniu ewakuacji obiektu należy udać się w miejsce wskazane przez kierującego akcją</w:t>
      </w:r>
      <w:r w:rsidR="00180070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ratowniczo- gaśniczą, pozostać tam i nie oddalać się bez jego zgody.</w:t>
      </w:r>
    </w:p>
    <w:p w:rsidR="00180070" w:rsidRDefault="00180070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45054" w:rsidRDefault="0044505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45054" w:rsidRPr="00DD39B4" w:rsidRDefault="0044505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80070" w:rsidRPr="00DD39B4" w:rsidRDefault="0021485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49</w:t>
      </w:r>
      <w:r w:rsidR="00BA12DF">
        <w:rPr>
          <w:rFonts w:ascii="Times New Roman" w:hAnsi="Times New Roman"/>
          <w:b/>
          <w:bCs/>
          <w:sz w:val="26"/>
          <w:szCs w:val="26"/>
        </w:rPr>
        <w:t xml:space="preserve">. Procedura postępowania na wypadek zamachu terrorystycznego. 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1. Nauczyciel, pracownik szkoły lub uczeń, który zauważył podejrzanie zachowujące się</w:t>
      </w:r>
      <w:r w:rsidR="00180070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osoby lub przedmioty pozostawione bez opieki oraz przypuszcza, że może to być próba</w:t>
      </w:r>
      <w:r w:rsidR="00180070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ataku terrorystycznego natychmiast informuje dyrektor</w:t>
      </w:r>
      <w:r w:rsidR="008164FB">
        <w:rPr>
          <w:rFonts w:ascii="Times New Roman" w:hAnsi="Times New Roman"/>
          <w:sz w:val="26"/>
          <w:szCs w:val="26"/>
        </w:rPr>
        <w:t>a</w:t>
      </w:r>
      <w:r w:rsidRPr="00DD39B4">
        <w:rPr>
          <w:rFonts w:ascii="Times New Roman" w:hAnsi="Times New Roman"/>
          <w:sz w:val="26"/>
          <w:szCs w:val="26"/>
        </w:rPr>
        <w:t xml:space="preserve"> lub innego pracownika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2. Dyrektor, który dowiedział się o podłożeniu ładunku wybuchowego lub przedmiotu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niewiadomego pochodzenia, co do którego istnieje podejrzenie, że może on stanowić</w:t>
      </w:r>
    </w:p>
    <w:p w:rsidR="00DD39B4" w:rsidRPr="00DD39B4" w:rsidRDefault="00DD39B4" w:rsidP="00F617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zagrożenie dla osób i mienia lub otrzymał telefon z informacją o zagrożeniu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terrorystycznym, natychmiast zgłasza ten fakt służbom odpowiedzialnym za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bezpieczeństwo na danym terenie: najbliższej jednostce Policji</w:t>
      </w:r>
      <w:r w:rsidR="00F61771">
        <w:rPr>
          <w:rFonts w:ascii="Times New Roman" w:hAnsi="Times New Roman"/>
          <w:sz w:val="26"/>
          <w:szCs w:val="26"/>
        </w:rPr>
        <w:t>,</w:t>
      </w:r>
      <w:r w:rsidRPr="00DD39B4">
        <w:rPr>
          <w:rFonts w:ascii="Times New Roman" w:hAnsi="Times New Roman"/>
          <w:sz w:val="26"/>
          <w:szCs w:val="26"/>
        </w:rPr>
        <w:t>władzom administracyjnym.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3. Przy braku informacji o konkretnym miejscu podłożenia „bomby” użytkownicy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pomieszczeń powinni swoje miejsce pracy i jego bezpośrednie otoczenie celem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odnalezienia przedmiotów nieznanego pochodzenia.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4. Podejrzanych przedmiotów NIE WOLNO DOTYKAĆ! O ich lokalizacji należy powiadomić</w:t>
      </w:r>
      <w:r w:rsidR="00180070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dyrektora szkoły.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5. Pomieszczenia ogólnodostępne (korytarze, klatki schodowe, toalety, piwnice) oraz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najbliższe otoczenie zewnętrzne obiektu sprawdzają i przeszukują osoby wyznaczone.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6. Do czasu przybycia Policji należy w miarę istniejących możliwości zabezpieczyć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zagrożone miejsce, zachowując elementarne środki bezpieczeństwa, bez narażania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siebie oraz innych osób na niebezpieczeństwo.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7. Po przybyciu Policji na miejsce, przejmuje ona dalsze kierowanie akcją. Należy</w:t>
      </w:r>
      <w:r w:rsidR="00445054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bezwzględnie wykonywać polecenia policjantów.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8. Jeśli zapadnie decyzja o ewakuacji, należy zachować spokój i opanowanie, pozwoli to na</w:t>
      </w:r>
      <w:r w:rsidR="00180070">
        <w:rPr>
          <w:rFonts w:ascii="Times New Roman" w:hAnsi="Times New Roman"/>
          <w:sz w:val="26"/>
          <w:szCs w:val="26"/>
        </w:rPr>
        <w:t xml:space="preserve"> </w:t>
      </w:r>
      <w:r w:rsidRPr="00DD39B4">
        <w:rPr>
          <w:rFonts w:ascii="Times New Roman" w:hAnsi="Times New Roman"/>
          <w:sz w:val="26"/>
          <w:szCs w:val="26"/>
        </w:rPr>
        <w:t>sprawne i bezpieczne opuszczenie zagrożonego rejonu.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9. W czasie ewakuacji należy postępować zgodnie z instrukcją postępowania w czasie</w:t>
      </w:r>
    </w:p>
    <w:p w:rsidR="00DD39B4" w:rsidRPr="00DD39B4" w:rsidRDefault="00DD39B4" w:rsidP="0038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>ewakuacji, chyba, że prowadzący akcją zadecyduje inaczej.</w:t>
      </w:r>
    </w:p>
    <w:p w:rsidR="00DD39B4" w:rsidRPr="00BA12DF" w:rsidRDefault="00DD39B4" w:rsidP="00BA1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39B4">
        <w:rPr>
          <w:rFonts w:ascii="Times New Roman" w:hAnsi="Times New Roman"/>
          <w:sz w:val="26"/>
          <w:szCs w:val="26"/>
        </w:rPr>
        <w:t xml:space="preserve">10. Identyfikacją i rozpoznawaniem zlokalizowanego ładunku wybuchowego oraz </w:t>
      </w:r>
      <w:r w:rsidRPr="00BA12DF">
        <w:rPr>
          <w:rFonts w:ascii="Times New Roman" w:hAnsi="Times New Roman"/>
          <w:sz w:val="26"/>
          <w:szCs w:val="26"/>
        </w:rPr>
        <w:t>jego</w:t>
      </w:r>
      <w:r w:rsidR="00180070" w:rsidRPr="00BA12DF">
        <w:rPr>
          <w:rFonts w:ascii="Times New Roman" w:hAnsi="Times New Roman"/>
          <w:sz w:val="26"/>
          <w:szCs w:val="26"/>
        </w:rPr>
        <w:t xml:space="preserve"> </w:t>
      </w:r>
      <w:r w:rsidRPr="00BA12DF">
        <w:rPr>
          <w:rFonts w:ascii="Times New Roman" w:hAnsi="Times New Roman"/>
          <w:sz w:val="26"/>
          <w:szCs w:val="26"/>
        </w:rPr>
        <w:t>neutralizacją zajmują się uprawnione i wyspecjalizowane jednostki i komórki</w:t>
      </w:r>
    </w:p>
    <w:p w:rsidR="00DD39B4" w:rsidRDefault="00DD39B4" w:rsidP="00BA1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A12DF">
        <w:rPr>
          <w:rFonts w:ascii="Times New Roman" w:hAnsi="Times New Roman"/>
          <w:sz w:val="26"/>
          <w:szCs w:val="26"/>
        </w:rPr>
        <w:t>organizacyjne Policji.</w:t>
      </w:r>
    </w:p>
    <w:p w:rsidR="00BA12DF" w:rsidRPr="00BA12DF" w:rsidRDefault="00BA12DF" w:rsidP="00BA1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648D0" w:rsidRPr="00BA12DF" w:rsidRDefault="00BA12DF" w:rsidP="00BA12DF">
      <w:pPr>
        <w:pStyle w:val="Nagwek2"/>
        <w:numPr>
          <w:ilvl w:val="0"/>
          <w:numId w:val="0"/>
        </w:numPr>
        <w:tabs>
          <w:tab w:val="num" w:pos="720"/>
        </w:tabs>
        <w:spacing w:before="0" w:after="0" w:line="360" w:lineRule="auto"/>
        <w:jc w:val="both"/>
        <w:rPr>
          <w:i w:val="0"/>
          <w:sz w:val="26"/>
          <w:szCs w:val="26"/>
        </w:rPr>
      </w:pPr>
      <w:bookmarkStart w:id="13" w:name="_Toc284766317"/>
      <w:r w:rsidRPr="00BA12DF">
        <w:rPr>
          <w:rFonts w:eastAsia="Calibri"/>
          <w:bCs w:val="0"/>
          <w:i w:val="0"/>
          <w:iCs w:val="0"/>
          <w:sz w:val="26"/>
          <w:szCs w:val="26"/>
        </w:rPr>
        <w:t>5</w:t>
      </w:r>
      <w:r w:rsidR="0067745F">
        <w:rPr>
          <w:rFonts w:eastAsia="Calibri"/>
          <w:bCs w:val="0"/>
          <w:i w:val="0"/>
          <w:iCs w:val="0"/>
          <w:sz w:val="26"/>
          <w:szCs w:val="26"/>
        </w:rPr>
        <w:t>0</w:t>
      </w:r>
      <w:r w:rsidRPr="00BA12DF">
        <w:rPr>
          <w:rFonts w:eastAsia="Calibri"/>
          <w:bCs w:val="0"/>
          <w:i w:val="0"/>
          <w:iCs w:val="0"/>
          <w:sz w:val="26"/>
          <w:szCs w:val="26"/>
        </w:rPr>
        <w:t>.</w:t>
      </w:r>
      <w:r>
        <w:rPr>
          <w:rFonts w:eastAsia="Calibri"/>
          <w:bCs w:val="0"/>
          <w:i w:val="0"/>
          <w:iCs w:val="0"/>
          <w:sz w:val="26"/>
          <w:szCs w:val="26"/>
        </w:rPr>
        <w:t xml:space="preserve"> </w:t>
      </w:r>
      <w:r w:rsidR="00D648D0" w:rsidRPr="00BA12DF">
        <w:rPr>
          <w:i w:val="0"/>
          <w:sz w:val="26"/>
          <w:szCs w:val="26"/>
        </w:rPr>
        <w:t>Procedura postępowania w przypadku zagrożenia chorobą zakaźną</w:t>
      </w:r>
      <w:bookmarkEnd w:id="13"/>
      <w:r w:rsidRPr="00BA12DF">
        <w:rPr>
          <w:i w:val="0"/>
          <w:sz w:val="26"/>
          <w:szCs w:val="26"/>
        </w:rPr>
        <w:t>.</w:t>
      </w:r>
    </w:p>
    <w:p w:rsidR="00D648D0" w:rsidRPr="00445054" w:rsidRDefault="00D648D0" w:rsidP="00445054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BA12DF">
        <w:rPr>
          <w:color w:val="auto"/>
          <w:sz w:val="26"/>
          <w:szCs w:val="26"/>
        </w:rPr>
        <w:t>Po otrzymaniu np. od rodziców lub z mediów informacji o podejrzeniu</w:t>
      </w:r>
      <w:r w:rsidRPr="00445054">
        <w:rPr>
          <w:color w:val="auto"/>
          <w:sz w:val="26"/>
          <w:szCs w:val="26"/>
        </w:rPr>
        <w:t xml:space="preserve"> niebezpiecznej choroby zakaźnej u ucznia należy powiadomić o tym fakcie dyrektora szkoły.</w:t>
      </w:r>
    </w:p>
    <w:p w:rsidR="00D648D0" w:rsidRPr="00445054" w:rsidRDefault="00D648D0" w:rsidP="00445054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BA12DF">
        <w:rPr>
          <w:color w:val="auto"/>
          <w:sz w:val="26"/>
          <w:szCs w:val="26"/>
        </w:rPr>
        <w:t>Dyrektor potwierdza wiadomość u lekarza – j</w:t>
      </w:r>
      <w:r w:rsidR="00445054">
        <w:rPr>
          <w:color w:val="auto"/>
          <w:sz w:val="26"/>
          <w:szCs w:val="26"/>
        </w:rPr>
        <w:t>eśli to możliwe lub dyżurująceg</w:t>
      </w:r>
      <w:r w:rsidRPr="00445054">
        <w:rPr>
          <w:color w:val="auto"/>
          <w:sz w:val="26"/>
          <w:szCs w:val="26"/>
        </w:rPr>
        <w:t xml:space="preserve"> inspektora sanitarnego</w:t>
      </w:r>
      <w:r w:rsidR="00BA12DF" w:rsidRPr="00445054">
        <w:rPr>
          <w:color w:val="auto"/>
          <w:sz w:val="26"/>
          <w:szCs w:val="26"/>
        </w:rPr>
        <w:t xml:space="preserve">. </w:t>
      </w:r>
      <w:r w:rsidRPr="00445054">
        <w:rPr>
          <w:color w:val="auto"/>
          <w:sz w:val="26"/>
          <w:szCs w:val="26"/>
        </w:rPr>
        <w:t>Dyrektor ustala z dyżurującym inspektorem sanitarnym sposób postępowania.</w:t>
      </w:r>
    </w:p>
    <w:p w:rsidR="00D648D0" w:rsidRPr="00BA12DF" w:rsidRDefault="00D648D0" w:rsidP="00BA12DF">
      <w:pPr>
        <w:pStyle w:val="Tekstpodstawowy"/>
        <w:numPr>
          <w:ilvl w:val="0"/>
          <w:numId w:val="31"/>
        </w:numPr>
        <w:spacing w:line="360" w:lineRule="auto"/>
        <w:jc w:val="both"/>
        <w:rPr>
          <w:b/>
          <w:color w:val="auto"/>
          <w:sz w:val="26"/>
          <w:szCs w:val="26"/>
        </w:rPr>
      </w:pPr>
      <w:r w:rsidRPr="00BA12DF">
        <w:rPr>
          <w:color w:val="auto"/>
          <w:sz w:val="26"/>
          <w:szCs w:val="26"/>
        </w:rPr>
        <w:t xml:space="preserve">Dyrektor zawiadamia organ prowadzący oraz </w:t>
      </w:r>
      <w:r w:rsidR="001444FE">
        <w:rPr>
          <w:color w:val="auto"/>
          <w:sz w:val="26"/>
          <w:szCs w:val="26"/>
        </w:rPr>
        <w:t>Lubelskiego</w:t>
      </w:r>
      <w:r w:rsidRPr="00BA12DF">
        <w:rPr>
          <w:color w:val="auto"/>
          <w:sz w:val="26"/>
          <w:szCs w:val="26"/>
        </w:rPr>
        <w:t xml:space="preserve"> Kuratora Oświaty.</w:t>
      </w:r>
    </w:p>
    <w:p w:rsidR="00D648D0" w:rsidRPr="00445054" w:rsidRDefault="00D648D0" w:rsidP="00445054">
      <w:pPr>
        <w:pStyle w:val="Tekstpodstawowy"/>
        <w:numPr>
          <w:ilvl w:val="0"/>
          <w:numId w:val="31"/>
        </w:numPr>
        <w:spacing w:line="360" w:lineRule="auto"/>
        <w:jc w:val="both"/>
        <w:rPr>
          <w:b/>
          <w:color w:val="auto"/>
          <w:sz w:val="26"/>
          <w:szCs w:val="26"/>
        </w:rPr>
      </w:pPr>
      <w:r w:rsidRPr="00BA12DF">
        <w:rPr>
          <w:color w:val="auto"/>
          <w:sz w:val="26"/>
          <w:szCs w:val="26"/>
        </w:rPr>
        <w:t>Dyrektor nadzoruje przestrzeganie zaleceń służb sanitarnych przez pracowników</w:t>
      </w:r>
      <w:r w:rsidRPr="00445054">
        <w:rPr>
          <w:color w:val="auto"/>
          <w:sz w:val="26"/>
          <w:szCs w:val="26"/>
        </w:rPr>
        <w:t xml:space="preserve"> szkoły i uczniów.</w:t>
      </w:r>
    </w:p>
    <w:p w:rsidR="00D648D0" w:rsidRPr="00445054" w:rsidRDefault="00D648D0" w:rsidP="00445054">
      <w:pPr>
        <w:pStyle w:val="Tekstpodstawowy"/>
        <w:numPr>
          <w:ilvl w:val="0"/>
          <w:numId w:val="31"/>
        </w:numPr>
        <w:spacing w:line="360" w:lineRule="auto"/>
        <w:jc w:val="both"/>
        <w:rPr>
          <w:b/>
          <w:color w:val="auto"/>
          <w:sz w:val="26"/>
          <w:szCs w:val="26"/>
        </w:rPr>
      </w:pPr>
      <w:r w:rsidRPr="00BA12DF">
        <w:rPr>
          <w:color w:val="auto"/>
          <w:sz w:val="26"/>
          <w:szCs w:val="26"/>
        </w:rPr>
        <w:t>Dyrektor przygotowuje informację dla uczniów i rodziców przy współpracy</w:t>
      </w:r>
      <w:r w:rsidR="007631F5" w:rsidRPr="00445054">
        <w:rPr>
          <w:bCs/>
          <w:color w:val="auto"/>
          <w:sz w:val="26"/>
          <w:szCs w:val="26"/>
        </w:rPr>
        <w:t xml:space="preserve"> Powiatową Stacją Sanitarno-Epidemiologiczną w Białej Podlaskiej.</w:t>
      </w:r>
    </w:p>
    <w:p w:rsidR="00D648D0" w:rsidRPr="00445054" w:rsidRDefault="00D648D0" w:rsidP="00445054">
      <w:pPr>
        <w:pStyle w:val="Tekstpodstawowy"/>
        <w:numPr>
          <w:ilvl w:val="0"/>
          <w:numId w:val="31"/>
        </w:numPr>
        <w:spacing w:line="360" w:lineRule="auto"/>
        <w:jc w:val="both"/>
        <w:rPr>
          <w:b/>
          <w:color w:val="auto"/>
          <w:sz w:val="26"/>
          <w:szCs w:val="26"/>
        </w:rPr>
      </w:pPr>
      <w:r w:rsidRPr="00BA12DF">
        <w:rPr>
          <w:color w:val="auto"/>
          <w:sz w:val="26"/>
          <w:szCs w:val="26"/>
        </w:rPr>
        <w:t xml:space="preserve">Dyrektor organizuje (w razie potrzeby) spotkanie z rodzicami z lekarzem chorób </w:t>
      </w:r>
      <w:r w:rsidRPr="00445054">
        <w:rPr>
          <w:color w:val="auto"/>
          <w:sz w:val="26"/>
          <w:szCs w:val="26"/>
        </w:rPr>
        <w:t xml:space="preserve">zakaźnych lub pracownikiem </w:t>
      </w:r>
      <w:r w:rsidRPr="00445054">
        <w:rPr>
          <w:bCs/>
          <w:color w:val="auto"/>
          <w:sz w:val="26"/>
          <w:szCs w:val="26"/>
        </w:rPr>
        <w:t xml:space="preserve">Państwowej Stacji Sanitarno-Epidemiologicznej </w:t>
      </w:r>
      <w:r w:rsidR="007631F5" w:rsidRPr="00445054">
        <w:rPr>
          <w:bCs/>
          <w:color w:val="auto"/>
          <w:sz w:val="26"/>
          <w:szCs w:val="26"/>
        </w:rPr>
        <w:t xml:space="preserve">                        </w:t>
      </w:r>
      <w:r w:rsidR="00BA12DF" w:rsidRPr="00445054">
        <w:rPr>
          <w:bCs/>
          <w:color w:val="auto"/>
          <w:sz w:val="26"/>
          <w:szCs w:val="26"/>
        </w:rPr>
        <w:t xml:space="preserve">   </w:t>
      </w:r>
      <w:r w:rsidRPr="00445054">
        <w:rPr>
          <w:bCs/>
          <w:color w:val="auto"/>
          <w:sz w:val="26"/>
          <w:szCs w:val="26"/>
        </w:rPr>
        <w:t xml:space="preserve">w </w:t>
      </w:r>
      <w:r w:rsidR="007631F5" w:rsidRPr="00445054">
        <w:rPr>
          <w:bCs/>
          <w:color w:val="auto"/>
          <w:sz w:val="26"/>
          <w:szCs w:val="26"/>
        </w:rPr>
        <w:t>Białej Podlaskiej.</w:t>
      </w:r>
      <w:bookmarkStart w:id="14" w:name="_Toc185141958"/>
    </w:p>
    <w:p w:rsidR="007631F5" w:rsidRPr="007631F5" w:rsidRDefault="007631F5" w:rsidP="007631F5">
      <w:pPr>
        <w:pStyle w:val="Tekstpodstawowy"/>
        <w:numPr>
          <w:ilvl w:val="0"/>
          <w:numId w:val="0"/>
        </w:numPr>
        <w:spacing w:line="360" w:lineRule="auto"/>
        <w:jc w:val="both"/>
        <w:rPr>
          <w:rStyle w:val="Poradnik1Znak"/>
          <w:rFonts w:ascii="Times New Roman" w:hAnsi="Times New Roman" w:cs="Arial Unicode MS"/>
          <w:b w:val="0"/>
          <w:bCs/>
          <w:color w:val="auto"/>
          <w:sz w:val="26"/>
          <w:szCs w:val="26"/>
        </w:rPr>
      </w:pPr>
    </w:p>
    <w:p w:rsidR="00D648D0" w:rsidRPr="007631F5" w:rsidRDefault="00BA12DF" w:rsidP="007631F5">
      <w:pPr>
        <w:pStyle w:val="Nagwek2"/>
        <w:numPr>
          <w:ilvl w:val="0"/>
          <w:numId w:val="0"/>
        </w:numPr>
        <w:tabs>
          <w:tab w:val="num" w:pos="720"/>
        </w:tabs>
        <w:spacing w:before="0" w:after="0" w:line="360" w:lineRule="auto"/>
        <w:jc w:val="both"/>
        <w:rPr>
          <w:i w:val="0"/>
          <w:sz w:val="26"/>
          <w:szCs w:val="26"/>
        </w:rPr>
      </w:pPr>
      <w:bookmarkStart w:id="15" w:name="_Toc284766328"/>
      <w:r w:rsidRPr="007631F5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>5</w:t>
      </w:r>
      <w:r w:rsidR="004D4DC8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7631F5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>.</w:t>
      </w:r>
      <w:r w:rsidR="007631F5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648D0" w:rsidRPr="007631F5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>Procedura postępowania w przypadku zabójstwa/samobójstw</w:t>
      </w:r>
      <w:bookmarkEnd w:id="14"/>
      <w:r w:rsidR="00D648D0" w:rsidRPr="007631F5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>a</w:t>
      </w:r>
      <w:bookmarkEnd w:id="15"/>
      <w:r w:rsidR="007631F5" w:rsidRPr="007631F5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Natychmiast o zdarzeniu powiadomić dyrektora/wicedyrektora szkoły.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Dyrektor/wicedyrektor powiadamia Policję, pogotowie ratunkowe i przełożonych.</w:t>
      </w:r>
    </w:p>
    <w:p w:rsidR="00D648D0" w:rsidRPr="00445054" w:rsidRDefault="00D648D0" w:rsidP="00445054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Pedagog powiadamia Poradnię Psychologiczno – Pedagogiczną i organizuje we </w:t>
      </w:r>
      <w:r w:rsidRPr="00445054">
        <w:rPr>
          <w:color w:val="auto"/>
          <w:sz w:val="26"/>
          <w:szCs w:val="26"/>
        </w:rPr>
        <w:t>współpracy pomoc psychologiczną uczniom i nauczycielom.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Dyrektor/wicedyrektor zabezpiecza miejsce zdarzenia do czasu przybycia policji.</w:t>
      </w:r>
    </w:p>
    <w:p w:rsidR="00D648D0" w:rsidRPr="00445054" w:rsidRDefault="00D648D0" w:rsidP="00445054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Nie należy udzielać informacji mediom, dopóki o śmierci nie powiadomi się</w:t>
      </w:r>
      <w:r w:rsidRPr="00445054">
        <w:rPr>
          <w:color w:val="auto"/>
          <w:sz w:val="26"/>
          <w:szCs w:val="26"/>
        </w:rPr>
        <w:t xml:space="preserve"> najbliższej rodziny.</w:t>
      </w:r>
    </w:p>
    <w:p w:rsidR="00D648D0" w:rsidRPr="00445054" w:rsidRDefault="00D648D0" w:rsidP="00445054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Dyrektor wyznacza osobę do jak najszybszego powiadomienia najbliższej rodziny</w:t>
      </w:r>
      <w:r w:rsidRPr="00445054">
        <w:rPr>
          <w:color w:val="auto"/>
          <w:sz w:val="26"/>
          <w:szCs w:val="26"/>
        </w:rPr>
        <w:t xml:space="preserve"> o śmierci dziecka. Należy zrobić to twarzą w twarz, unikać telefonu lub poczty. </w:t>
      </w:r>
    </w:p>
    <w:p w:rsidR="00D648D0" w:rsidRPr="00445054" w:rsidRDefault="00D648D0" w:rsidP="00445054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Dyrektor w miarę możliwości organizuje pomoc i wsparcie rodzinie zmarłego, </w:t>
      </w:r>
      <w:r w:rsidRPr="00445054">
        <w:rPr>
          <w:color w:val="auto"/>
          <w:sz w:val="26"/>
          <w:szCs w:val="26"/>
        </w:rPr>
        <w:t>w razie potrzeby należy powiadomić pogotowie ratunkowe.</w:t>
      </w:r>
    </w:p>
    <w:p w:rsidR="00D648D0" w:rsidRPr="00445054" w:rsidRDefault="00D648D0" w:rsidP="00445054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Dyrektor organizuje pracę szkoły w ten</w:t>
      </w:r>
      <w:r w:rsidR="007631F5">
        <w:rPr>
          <w:color w:val="auto"/>
          <w:sz w:val="26"/>
          <w:szCs w:val="26"/>
        </w:rPr>
        <w:t xml:space="preserve"> sposób, aby możliwy był proces</w:t>
      </w:r>
      <w:r w:rsidR="00445054">
        <w:rPr>
          <w:color w:val="auto"/>
          <w:sz w:val="26"/>
          <w:szCs w:val="26"/>
        </w:rPr>
        <w:t xml:space="preserve"> </w:t>
      </w:r>
      <w:r w:rsidRPr="00445054">
        <w:rPr>
          <w:color w:val="auto"/>
          <w:sz w:val="26"/>
          <w:szCs w:val="26"/>
        </w:rPr>
        <w:t xml:space="preserve">interwencji kryzysowej – udzielenie wsparcia psychologicznego uczniom, pomoc </w:t>
      </w:r>
      <w:r w:rsidR="00445054">
        <w:rPr>
          <w:color w:val="auto"/>
          <w:sz w:val="26"/>
          <w:szCs w:val="26"/>
        </w:rPr>
        <w:t xml:space="preserve">             </w:t>
      </w:r>
      <w:r w:rsidRPr="00445054">
        <w:rPr>
          <w:color w:val="auto"/>
          <w:sz w:val="26"/>
          <w:szCs w:val="26"/>
        </w:rPr>
        <w:t>w odreagowaniu traumatycznych przeżyć.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W przypadku próby samobójczej stosuje się obowiązujące procedury.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Należy stosować procedury kontaktowania się z mediami.</w:t>
      </w:r>
    </w:p>
    <w:p w:rsidR="00D648D0" w:rsidRPr="007631F5" w:rsidRDefault="00D648D0" w:rsidP="007631F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648D0" w:rsidRPr="007631F5" w:rsidRDefault="002B3B0D" w:rsidP="007631F5">
      <w:pPr>
        <w:pStyle w:val="Nagwek2"/>
        <w:numPr>
          <w:ilvl w:val="0"/>
          <w:numId w:val="0"/>
        </w:numPr>
        <w:tabs>
          <w:tab w:val="num" w:pos="720"/>
        </w:tabs>
        <w:spacing w:before="0" w:after="0" w:line="360" w:lineRule="auto"/>
        <w:jc w:val="both"/>
        <w:rPr>
          <w:i w:val="0"/>
          <w:sz w:val="26"/>
          <w:szCs w:val="26"/>
        </w:rPr>
      </w:pPr>
      <w:bookmarkStart w:id="16" w:name="_Toc284766329"/>
      <w:r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>5</w:t>
      </w:r>
      <w:r w:rsidR="004D4DC8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>2</w:t>
      </w:r>
      <w:r w:rsidR="007631F5" w:rsidRPr="007631F5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 xml:space="preserve">. </w:t>
      </w:r>
      <w:r w:rsidR="00D648D0" w:rsidRPr="007631F5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>Procedura kontaktowania się z mediami w sytuacjach kryzysowych</w:t>
      </w:r>
      <w:bookmarkEnd w:id="16"/>
      <w:r w:rsidR="007631F5" w:rsidRPr="007631F5">
        <w:rPr>
          <w:rStyle w:val="Poradnik1Znak"/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D648D0" w:rsidRPr="007631F5" w:rsidRDefault="00D648D0" w:rsidP="007631F5">
      <w:pPr>
        <w:spacing w:after="0" w:line="360" w:lineRule="auto"/>
        <w:jc w:val="both"/>
        <w:rPr>
          <w:rStyle w:val="Numerstrony"/>
          <w:rFonts w:ascii="Times New Roman" w:hAnsi="Times New Roman"/>
          <w:sz w:val="26"/>
          <w:szCs w:val="26"/>
        </w:rPr>
      </w:pPr>
      <w:r w:rsidRPr="007631F5">
        <w:rPr>
          <w:rStyle w:val="Numerstrony"/>
          <w:rFonts w:ascii="Times New Roman" w:hAnsi="Times New Roman"/>
          <w:sz w:val="26"/>
          <w:szCs w:val="26"/>
        </w:rPr>
        <w:t xml:space="preserve">Sytuacja kryzysowa jest skrajnym odejściem od normy, jest sensacją, którą to media są bardzo zainteresowane. Nie można ich lekceważyć, bo mają duży zasięg i dużą wiarygodność. </w:t>
      </w:r>
      <w:r w:rsidRPr="007631F5">
        <w:rPr>
          <w:rStyle w:val="Numerstrony"/>
          <w:rFonts w:ascii="Times New Roman" w:hAnsi="Times New Roman"/>
          <w:i/>
          <w:sz w:val="26"/>
          <w:szCs w:val="26"/>
        </w:rPr>
        <w:t>Image</w:t>
      </w:r>
      <w:r w:rsidRPr="007631F5">
        <w:rPr>
          <w:rStyle w:val="Numerstrony"/>
          <w:rFonts w:ascii="Times New Roman" w:hAnsi="Times New Roman"/>
          <w:sz w:val="26"/>
          <w:szCs w:val="26"/>
        </w:rPr>
        <w:t xml:space="preserve"> szkoły jest przez to poważnie zagrożone.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Dyrektor sam kontaktuje się z mediami lub wyznacza osobę do kontaktu</w:t>
      </w:r>
      <w:r w:rsidR="0078549C">
        <w:rPr>
          <w:rStyle w:val="Numerstrony"/>
          <w:color w:val="auto"/>
          <w:sz w:val="26"/>
          <w:szCs w:val="26"/>
        </w:rPr>
        <w:t xml:space="preserve">                        </w:t>
      </w:r>
      <w:r w:rsidRPr="0078549C">
        <w:rPr>
          <w:rStyle w:val="Numerstrony"/>
          <w:color w:val="auto"/>
          <w:sz w:val="26"/>
          <w:szCs w:val="26"/>
        </w:rPr>
        <w:t xml:space="preserve"> z mediami. 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 xml:space="preserve">Nikt, poza wskazana osobą, z członków rady </w:t>
      </w:r>
      <w:r w:rsidR="007631F5">
        <w:rPr>
          <w:rStyle w:val="Numerstrony"/>
          <w:color w:val="auto"/>
          <w:sz w:val="26"/>
          <w:szCs w:val="26"/>
        </w:rPr>
        <w:t xml:space="preserve">pedagogicznej ani z pracowników </w:t>
      </w:r>
      <w:r w:rsidR="0078549C">
        <w:rPr>
          <w:rStyle w:val="Numerstrony"/>
          <w:color w:val="auto"/>
          <w:sz w:val="26"/>
          <w:szCs w:val="26"/>
        </w:rPr>
        <w:t xml:space="preserve"> </w:t>
      </w:r>
      <w:r w:rsidRPr="0078549C">
        <w:rPr>
          <w:rStyle w:val="Numerstrony"/>
          <w:color w:val="auto"/>
          <w:sz w:val="26"/>
          <w:szCs w:val="26"/>
        </w:rPr>
        <w:t>szkoły nie udziela wywiadów.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Osoba kontaktująca się z mediami przygotowuje wypowiedzi, m.in. na następu</w:t>
      </w:r>
      <w:r w:rsidR="007631F5">
        <w:rPr>
          <w:rStyle w:val="Numerstrony"/>
          <w:color w:val="auto"/>
          <w:sz w:val="26"/>
          <w:szCs w:val="26"/>
        </w:rPr>
        <w:t>jące</w:t>
      </w:r>
      <w:r w:rsidR="0078549C">
        <w:rPr>
          <w:rStyle w:val="Numerstrony"/>
          <w:color w:val="auto"/>
          <w:sz w:val="26"/>
          <w:szCs w:val="26"/>
        </w:rPr>
        <w:t xml:space="preserve"> </w:t>
      </w:r>
      <w:r w:rsidRPr="0078549C">
        <w:rPr>
          <w:rStyle w:val="Numerstrony"/>
          <w:color w:val="auto"/>
          <w:sz w:val="26"/>
          <w:szCs w:val="26"/>
        </w:rPr>
        <w:t>pytania: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Dlaczego doszło do sytuacji kryzysowej?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Jakie są lub mogą być jej skutki?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Kto jest odpowiedzialny, kto jest sprawcą?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Kto może na tym zyskać, a kto stracić?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Czy może dojść do zaostrzenia sytuacji?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Czy możliwe są reperkusje polityczne?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Czy kryzys jest fragmentem czegoś większego?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Osoba kontaktująca się z mediami stosuje się do następujących wskazówek: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Mów pierwszy o złych wiadomościach.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Bądź absolutnie pewien faktów i stwierdzeń, które podajesz.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Bezwzględnie zachowaj spójność przekazu, logikę i konsekwencję.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Nie upubliczniaj informacji dotyczących bezpieczeństwa, objętych tajemnicą.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Analizuj dane.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Nie snuj spekulacji, podejrzeń i nie stawiaj hipotez.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Reaguj błyskawicznie i zdecydowanie na plotki dementując je i wykazując ich fałsz lub głupotę.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Trzymaj nerwy na wodzy i nie licz na wyrozumiałość żądających wyjaśnień lub oczekujących informacji.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 xml:space="preserve">Pokazuj, że dyrektor szkoły kontroluje sytuację i ma wizję wybrnięcia z niej. 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 xml:space="preserve">Nie ujawniaj nazwisk ofiar zanim nie dowie się o tym rodzina. </w:t>
      </w:r>
    </w:p>
    <w:p w:rsidR="00D648D0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rStyle w:val="Numerstrony"/>
          <w:color w:val="auto"/>
          <w:sz w:val="26"/>
          <w:szCs w:val="26"/>
        </w:rPr>
      </w:pPr>
      <w:r w:rsidRPr="007631F5">
        <w:rPr>
          <w:rStyle w:val="Numerstrony"/>
          <w:color w:val="auto"/>
          <w:sz w:val="26"/>
          <w:szCs w:val="26"/>
        </w:rPr>
        <w:t>Zawsze wyrażaj troskę z powodu strat, cierpień, ofiar, zniszczeń, nawet gdyby były nieuniknione i najbardziej uzasadnione.</w:t>
      </w:r>
    </w:p>
    <w:p w:rsidR="007631F5" w:rsidRPr="007631F5" w:rsidRDefault="007631F5" w:rsidP="007631F5">
      <w:pPr>
        <w:pStyle w:val="Tekstpodstawowy"/>
        <w:numPr>
          <w:ilvl w:val="0"/>
          <w:numId w:val="0"/>
        </w:numPr>
        <w:spacing w:line="360" w:lineRule="auto"/>
        <w:ind w:left="720"/>
        <w:jc w:val="both"/>
        <w:rPr>
          <w:rStyle w:val="Numerstrony"/>
          <w:color w:val="auto"/>
          <w:sz w:val="26"/>
          <w:szCs w:val="26"/>
        </w:rPr>
      </w:pPr>
    </w:p>
    <w:p w:rsidR="00D648D0" w:rsidRPr="007631F5" w:rsidRDefault="00D648D0" w:rsidP="007631F5">
      <w:pPr>
        <w:spacing w:line="360" w:lineRule="auto"/>
        <w:jc w:val="both"/>
        <w:rPr>
          <w:rStyle w:val="Numerstrony"/>
          <w:rFonts w:ascii="Times New Roman" w:hAnsi="Times New Roman"/>
          <w:sz w:val="26"/>
          <w:szCs w:val="26"/>
        </w:rPr>
      </w:pPr>
      <w:r w:rsidRPr="007631F5">
        <w:rPr>
          <w:rStyle w:val="Numerstrony"/>
          <w:rFonts w:ascii="Times New Roman" w:hAnsi="Times New Roman"/>
          <w:sz w:val="26"/>
          <w:szCs w:val="26"/>
        </w:rPr>
        <w:t>Komunikując się z mediami pracownik szkoły ma do wyboru określone strategie. Każda z nich posiada zalety i wady. Wybór strategii należy do dyrektora i osób wspierających.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6"/>
      </w:tblGrid>
      <w:tr w:rsidR="00D648D0" w:rsidRPr="007631F5" w:rsidTr="00734D53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7631F5">
              <w:rPr>
                <w:b/>
                <w:bCs/>
              </w:rPr>
              <w:t>KOMUNIKACJA W SYTUACJI KRYZYSOWEJ</w:t>
            </w:r>
          </w:p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7631F5">
              <w:rPr>
                <w:b/>
                <w:bCs/>
              </w:rPr>
              <w:t>STRATEGIE POSTĘPOWANIA</w:t>
            </w:r>
          </w:p>
        </w:tc>
      </w:tr>
      <w:tr w:rsidR="00D648D0" w:rsidRPr="007631F5" w:rsidTr="00734D53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OBRONA PRZEZ ATAK – zdecydowany sprzeciw wobec żądań i oskarżeń, twarde trzymanie się swojego stanowiska, zachowania konfrontacyjne, uderzenie z wyprzedzeniem</w:t>
            </w:r>
          </w:p>
        </w:tc>
      </w:tr>
      <w:tr w:rsidR="00D648D0" w:rsidRPr="007631F5" w:rsidTr="00734D53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7631F5">
              <w:rPr>
                <w:b/>
                <w:bCs/>
              </w:rPr>
              <w:t>ZALETY</w:t>
            </w:r>
            <w:r w:rsidRPr="007631F5">
              <w:t>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</w:pPr>
            <w:r w:rsidRPr="007631F5">
              <w:t>determinacja odstrasza na przyszłość,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</w:pPr>
            <w:r w:rsidRPr="007631F5">
              <w:t>atak jednoczy, daje poczucie siły, eliminuje słabych we własnych szeregach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WADY: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>eksplozja napięcia,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>utrudniony powrót do innych postaw,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 xml:space="preserve">nieuniknione ofiary, 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>wizerunek ze skazą „zabijaki”.</w:t>
            </w:r>
          </w:p>
        </w:tc>
      </w:tr>
      <w:tr w:rsidR="00D648D0" w:rsidRPr="007631F5" w:rsidTr="00734D53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DEPRECJACJA – zignorowanie sprawy, przedstawienie jej jako błahej, niewartej jakiejkolwiek dyskusji, komunikaty ograniczone do bardzo lakonicznych.</w:t>
            </w:r>
          </w:p>
        </w:tc>
      </w:tr>
      <w:tr w:rsidR="00D648D0" w:rsidRPr="007631F5" w:rsidTr="00734D53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ZALETY: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</w:pPr>
            <w:r w:rsidRPr="007631F5">
              <w:t>czas robi swoje, stępia oceny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</w:pPr>
            <w:r w:rsidRPr="007631F5">
              <w:rPr>
                <w:b/>
                <w:bCs/>
              </w:rPr>
              <w:t>WADY</w:t>
            </w:r>
            <w:r w:rsidRPr="007631F5">
              <w:t>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</w:pPr>
            <w:r w:rsidRPr="007631F5">
              <w:t>możemy źle ocenić sytuację</w:t>
            </w:r>
          </w:p>
        </w:tc>
      </w:tr>
      <w:tr w:rsidR="00D648D0" w:rsidRPr="007631F5" w:rsidTr="00734D53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MILCZENIE – niekomentowanie i nieodpowiadanie na oskarżenia i żądania otoczenia, unikanie wszelkich okazji do konfrontacji</w:t>
            </w:r>
          </w:p>
        </w:tc>
      </w:tr>
      <w:tr w:rsidR="00D648D0" w:rsidRPr="007631F5" w:rsidTr="00734D53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ZALETY: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9"/>
              </w:numPr>
              <w:tabs>
                <w:tab w:val="clear" w:pos="4536"/>
                <w:tab w:val="clear" w:pos="9072"/>
              </w:tabs>
            </w:pPr>
            <w:r w:rsidRPr="007631F5">
              <w:t>nie dajemy pożywki „wrogom”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WADY: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>można dać się sprowokować,</w:t>
            </w:r>
          </w:p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</w:pPr>
            <w:r w:rsidRPr="007631F5">
              <w:t>mogą nam zarzucić pychę.</w:t>
            </w:r>
          </w:p>
        </w:tc>
      </w:tr>
      <w:tr w:rsidR="00D648D0" w:rsidRPr="007631F5" w:rsidTr="00734D53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SZUM INFORMACYJNY – gubienie sprawy kryzysowej w mnogości przekazywanych opinii publicznej informacji, zarzucanie jej komunikatami, które tylko w niewielkim stopniu dotyczą istoty problemu. Przejawianie wysokiej aktywności, utrzymywanie w swoich rękach pełnej inicjatywy w reakcjach komunikacyjnych</w:t>
            </w:r>
          </w:p>
        </w:tc>
      </w:tr>
      <w:tr w:rsidR="00D648D0" w:rsidRPr="007631F5" w:rsidTr="00734D53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ZALETY: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>nikt nie może zarzucić nam pychy i złej woli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 xml:space="preserve">WADY: 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>możemy sami się pogubić i przekażemy sprzeczne komunikaty,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>duża ilość materiałów stwarza możliwość różnorodnych interpretacji</w:t>
            </w:r>
          </w:p>
        </w:tc>
      </w:tr>
      <w:tr w:rsidR="00D648D0" w:rsidRPr="007631F5" w:rsidTr="00734D53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AWANTURA ZASTĘPCZA – wywoływanie lub wskazanie innego problemu, kryzysu, dzięki czemu uwaga opinii publicznej odwraca się od sytuacji kryzysowej związanej z organizacją</w:t>
            </w:r>
          </w:p>
        </w:tc>
      </w:tr>
      <w:tr w:rsidR="00D648D0" w:rsidRPr="007631F5" w:rsidTr="00734D53">
        <w:trPr>
          <w:jc w:val="center"/>
        </w:trPr>
        <w:tc>
          <w:tcPr>
            <w:tcW w:w="4606" w:type="dxa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</w:pPr>
            <w:r w:rsidRPr="007631F5">
              <w:rPr>
                <w:b/>
              </w:rPr>
              <w:t>ZALETY</w:t>
            </w:r>
            <w:r w:rsidRPr="007631F5">
              <w:t>::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7631F5">
              <w:t>jeżeli problem lub kryzys wymaga zajęcia się sprawą – to OK</w:t>
            </w:r>
          </w:p>
        </w:tc>
        <w:tc>
          <w:tcPr>
            <w:tcW w:w="4606" w:type="dxa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631F5">
              <w:rPr>
                <w:b/>
              </w:rPr>
              <w:t xml:space="preserve">WADY: 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7631F5">
              <w:t xml:space="preserve">interesowność, 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7631F5">
              <w:t>ktoś może nas przejrzeć</w:t>
            </w:r>
          </w:p>
        </w:tc>
      </w:tr>
      <w:tr w:rsidR="00D648D0" w:rsidRPr="007631F5" w:rsidTr="00734D53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2FE5C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D648D0" w:rsidRPr="007631F5" w:rsidTr="00734D53">
        <w:trPr>
          <w:jc w:val="center"/>
        </w:trPr>
        <w:tc>
          <w:tcPr>
            <w:tcW w:w="9212" w:type="dxa"/>
            <w:gridSpan w:val="2"/>
            <w:shd w:val="clear" w:color="auto" w:fill="CCFFCC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WSPÓŁPRACA- współdziałanie z wszystkimi uczestnikami sytuacji kryzysowej w taki sposób, aby zminimalizować napięcia, konflikty oraz dążyć do wyjaśnienia wszystkiego, co tego wymaga, jednak przy zachowaniu własnych wartości, standardów, priorytetów</w:t>
            </w:r>
          </w:p>
        </w:tc>
      </w:tr>
      <w:tr w:rsidR="00D648D0" w:rsidRPr="007631F5" w:rsidTr="00734D53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ZALETY: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</w:pPr>
            <w:r w:rsidRPr="007631F5">
              <w:t>budowanie dobrego kontaktu na przyszłość,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WADY: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>potrzebny jest czas,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>dużo uwagi i cierpliwości</w:t>
            </w:r>
          </w:p>
        </w:tc>
      </w:tr>
      <w:tr w:rsidR="00D648D0" w:rsidRPr="007631F5" w:rsidTr="00734D53">
        <w:trPr>
          <w:jc w:val="center"/>
        </w:trPr>
        <w:tc>
          <w:tcPr>
            <w:tcW w:w="9212" w:type="dxa"/>
            <w:gridSpan w:val="2"/>
            <w:shd w:val="clear" w:color="auto" w:fill="FFFFCC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NEGLIŻ – przyznanie się do winy, pełne i bezwarunkowe przyjęcie żądań, roszczeń, warunków, zadośćuczynienie poszkodowanym</w:t>
            </w:r>
          </w:p>
        </w:tc>
      </w:tr>
      <w:tr w:rsidR="00D648D0" w:rsidRPr="007631F5" w:rsidTr="00734D53">
        <w:trPr>
          <w:jc w:val="center"/>
        </w:trPr>
        <w:tc>
          <w:tcPr>
            <w:tcW w:w="4606" w:type="dxa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ZALETY: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</w:pPr>
            <w:r w:rsidRPr="007631F5">
              <w:t xml:space="preserve">można „obudzić” wobec nas pozytywne uczucia,  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</w:pPr>
            <w:r w:rsidRPr="007631F5">
              <w:t>kryzys dosyć szybko się kończy.</w:t>
            </w:r>
          </w:p>
        </w:tc>
        <w:tc>
          <w:tcPr>
            <w:tcW w:w="4606" w:type="dxa"/>
          </w:tcPr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631F5">
              <w:rPr>
                <w:b/>
                <w:bCs/>
              </w:rPr>
              <w:t>WADY: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 xml:space="preserve">„odkrycie kart”, 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 xml:space="preserve">potwierdzenie utraty reputacji, 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 xml:space="preserve">długi czas musimy pracować </w:t>
            </w:r>
          </w:p>
          <w:p w:rsidR="00D648D0" w:rsidRPr="007631F5" w:rsidRDefault="00D648D0" w:rsidP="00734D53">
            <w:pPr>
              <w:pStyle w:val="Nagwek"/>
              <w:tabs>
                <w:tab w:val="clear" w:pos="4536"/>
                <w:tab w:val="clear" w:pos="9072"/>
              </w:tabs>
              <w:ind w:left="715"/>
            </w:pPr>
            <w:r w:rsidRPr="007631F5">
              <w:t xml:space="preserve">nad odzyskaniem wizerunku, </w:t>
            </w:r>
          </w:p>
          <w:p w:rsidR="00D648D0" w:rsidRPr="007631F5" w:rsidRDefault="00D648D0" w:rsidP="00D648D0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</w:pPr>
            <w:r w:rsidRPr="007631F5">
              <w:t>często utrata pracy, stanowisk (poniesienie konsekwencji formalnych</w:t>
            </w:r>
          </w:p>
        </w:tc>
      </w:tr>
    </w:tbl>
    <w:p w:rsidR="00D648D0" w:rsidRPr="007631F5" w:rsidRDefault="00D648D0" w:rsidP="00D648D0">
      <w:pPr>
        <w:rPr>
          <w:rStyle w:val="Numerstrony"/>
        </w:rPr>
      </w:pPr>
    </w:p>
    <w:p w:rsidR="00D648D0" w:rsidRPr="007631F5" w:rsidRDefault="00C57512" w:rsidP="007631F5">
      <w:pPr>
        <w:pStyle w:val="Nagwek2"/>
        <w:numPr>
          <w:ilvl w:val="0"/>
          <w:numId w:val="0"/>
        </w:numPr>
        <w:tabs>
          <w:tab w:val="num" w:pos="720"/>
        </w:tabs>
        <w:spacing w:before="0" w:after="0" w:line="360" w:lineRule="auto"/>
        <w:jc w:val="both"/>
        <w:rPr>
          <w:i w:val="0"/>
          <w:sz w:val="26"/>
          <w:szCs w:val="26"/>
        </w:rPr>
      </w:pPr>
      <w:bookmarkStart w:id="17" w:name="_Toc284766330"/>
      <w:r>
        <w:rPr>
          <w:i w:val="0"/>
          <w:sz w:val="26"/>
          <w:szCs w:val="26"/>
        </w:rPr>
        <w:t>5</w:t>
      </w:r>
      <w:r w:rsidR="00473980">
        <w:rPr>
          <w:i w:val="0"/>
          <w:sz w:val="26"/>
          <w:szCs w:val="26"/>
        </w:rPr>
        <w:t>3</w:t>
      </w:r>
      <w:r w:rsidR="007631F5" w:rsidRPr="007631F5">
        <w:rPr>
          <w:i w:val="0"/>
          <w:sz w:val="26"/>
          <w:szCs w:val="26"/>
        </w:rPr>
        <w:t xml:space="preserve">. </w:t>
      </w:r>
      <w:r w:rsidR="00D648D0" w:rsidRPr="007631F5">
        <w:rPr>
          <w:i w:val="0"/>
          <w:sz w:val="26"/>
          <w:szCs w:val="26"/>
        </w:rPr>
        <w:t>Procedura postępowania po zakończeniu trwania kryzysu</w:t>
      </w:r>
      <w:bookmarkEnd w:id="17"/>
      <w:r w:rsidR="007631F5">
        <w:rPr>
          <w:i w:val="0"/>
          <w:sz w:val="26"/>
          <w:szCs w:val="26"/>
        </w:rPr>
        <w:t>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Nauczyciele i pracownicy szkoły po zakoń</w:t>
      </w:r>
      <w:r w:rsidR="0078549C">
        <w:rPr>
          <w:color w:val="auto"/>
          <w:sz w:val="26"/>
          <w:szCs w:val="26"/>
        </w:rPr>
        <w:t xml:space="preserve">czeniu kryzysu zobowiązani są do </w:t>
      </w:r>
      <w:r w:rsidRPr="0078549C">
        <w:rPr>
          <w:color w:val="auto"/>
          <w:sz w:val="26"/>
          <w:szCs w:val="26"/>
        </w:rPr>
        <w:t>zapewnienia wsparcia i zwiększenia poczucia bezpieczeństwa. Specyficzne dla interwencji kryzysowej jest to, że należy ją podjąć niezwłocznie po wydarzeniu, tak szybko, jak to tylko możliwe.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W sytuacji kryzysowej dyrektor/wicedyrektor zobowiązany jest zwrócić się</w:t>
      </w:r>
      <w:r w:rsidR="0078549C">
        <w:rPr>
          <w:color w:val="auto"/>
          <w:sz w:val="26"/>
          <w:szCs w:val="26"/>
        </w:rPr>
        <w:t xml:space="preserve">                     </w:t>
      </w:r>
      <w:r w:rsidRPr="0078549C">
        <w:rPr>
          <w:color w:val="auto"/>
          <w:sz w:val="26"/>
          <w:szCs w:val="26"/>
        </w:rPr>
        <w:t xml:space="preserve">o pomoc psychologiczną do rejonowej Poradni Psychologiczno – Pedagogicznej. 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Wychowawca jest osobą towarzyszącą psychologowi/psychologom w jego/ w ich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oddziaływaniu terapeutycznym. Inni pracownicy powinni być świadomi wagi tego problemu.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O czym opiekunowie powinni wiedzieć?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należy ucznia wysłuchać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dać uczniowi emocjonalne wsparcie ułatwiające emocjonalne odreagowanie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przeciwdziałać tendencjom do zaprzeczania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dokonać oceny dotychczasowych sposobów radzenia sobie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szukać sprawdzonych strategii działania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stworzyć plan pomocy.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Czego opiekunowie powinni unikać: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pocieszania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dawania rad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pouczania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tłumienia reakcji emocjonalnych(np. zdania typu:  ”będzie dobrze”, ”nie płacz już”, „uspokój się”)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pospieszania w działaniu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wymuszania szybkich decyzji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zbyt szybkiego podawania leków uspokajających.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Normalna reakcja na sytuację kryzysową jest reakcją tzw. stresu traumatycznego –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to zespół zachowań, reakcji emocjonalnych i myśli związanych z wydarzeniem traumatycznym. Za czas trwania tej reakcji jako normalnej, przyjmuje się okres uczestnictwa w zdarzeniu kryzysowym do około 6 miesięcy po nim.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 Wtedy uczniowie mogą: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unikać rozmów o zdarzeniu lub nadmiernie się na nim koncentrować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mieć nawracające, natrętne wspomnienia, bawić się w sytuację traumatyczną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miewać koszmary senne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doświadczać negatywnych emocji w sytuacjach związanych ze wspomnieniem traumy 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„nic nie pamiętać” – psychologiczna amnezja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Ponadto można u nich zaobserwować spadek zainteresowań, regres w rozwoju,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poczucie wyobcowania, strach przed planowaniem przyszłości, nadwrażliwość na bodźce, wspomnienia napadowe wywołane przez bodziec podobny, zaburzenia zachowania (agresja, picie alkoholu, palenie papierosów, obgryzanie paznokci itp.)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Aby normalna reakcja na kryzys nie przerodziła się w chroniczną - nauczyciele,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wychowawcy powinni zadbać o pomoc psychologa, tworzyć klimat umożliwiający mówieniu o rzeczach trudnych, zapewnić dzieciom/młodzieży możliwość powrotu do normalnych zajęć i rytmu dnia, nie bagatelizować ich przeżyć, dawać jasne wytłumaczenia sytuacji, być z dziećmi/młodzieżą.</w:t>
      </w:r>
    </w:p>
    <w:p w:rsidR="00D648D0" w:rsidRPr="007631F5" w:rsidRDefault="00D648D0" w:rsidP="007631F5">
      <w:pPr>
        <w:spacing w:after="0" w:line="360" w:lineRule="auto"/>
        <w:jc w:val="both"/>
        <w:rPr>
          <w:rStyle w:val="Numerstrony"/>
          <w:sz w:val="26"/>
          <w:szCs w:val="26"/>
        </w:rPr>
      </w:pPr>
    </w:p>
    <w:p w:rsidR="00D648D0" w:rsidRPr="007631F5" w:rsidRDefault="002B3B0D" w:rsidP="0078549C">
      <w:pPr>
        <w:pStyle w:val="Nagwek2"/>
        <w:numPr>
          <w:ilvl w:val="0"/>
          <w:numId w:val="0"/>
        </w:numPr>
        <w:spacing w:before="0" w:after="0" w:line="360" w:lineRule="auto"/>
        <w:ind w:left="426" w:hanging="426"/>
        <w:jc w:val="both"/>
        <w:rPr>
          <w:i w:val="0"/>
          <w:sz w:val="26"/>
          <w:szCs w:val="26"/>
        </w:rPr>
      </w:pPr>
      <w:bookmarkStart w:id="18" w:name="_Toc284766311"/>
      <w:r>
        <w:rPr>
          <w:i w:val="0"/>
          <w:sz w:val="26"/>
          <w:szCs w:val="26"/>
        </w:rPr>
        <w:t>5</w:t>
      </w:r>
      <w:r w:rsidR="00E421E8">
        <w:rPr>
          <w:i w:val="0"/>
          <w:sz w:val="26"/>
          <w:szCs w:val="26"/>
        </w:rPr>
        <w:t>4</w:t>
      </w:r>
      <w:r w:rsidR="007631F5">
        <w:rPr>
          <w:i w:val="0"/>
          <w:sz w:val="26"/>
          <w:szCs w:val="26"/>
        </w:rPr>
        <w:t xml:space="preserve">. </w:t>
      </w:r>
      <w:r w:rsidR="00D648D0" w:rsidRPr="007631F5">
        <w:rPr>
          <w:i w:val="0"/>
          <w:sz w:val="26"/>
          <w:szCs w:val="26"/>
        </w:rPr>
        <w:t>Procedura postępowania w przypa</w:t>
      </w:r>
      <w:r w:rsidR="007631F5">
        <w:rPr>
          <w:i w:val="0"/>
          <w:sz w:val="26"/>
          <w:szCs w:val="26"/>
        </w:rPr>
        <w:t>dku żałoby po śmierci ucznia (za</w:t>
      </w:r>
      <w:r w:rsidR="0078549C">
        <w:rPr>
          <w:i w:val="0"/>
          <w:sz w:val="26"/>
          <w:szCs w:val="26"/>
        </w:rPr>
        <w:t xml:space="preserve"> </w:t>
      </w:r>
      <w:r w:rsidR="00D648D0" w:rsidRPr="007631F5">
        <w:rPr>
          <w:i w:val="0"/>
          <w:sz w:val="26"/>
          <w:szCs w:val="26"/>
        </w:rPr>
        <w:t>wyjątkiem śmierci samobójczej)</w:t>
      </w:r>
      <w:bookmarkEnd w:id="18"/>
      <w:r w:rsidR="007631F5" w:rsidRPr="007631F5">
        <w:rPr>
          <w:i w:val="0"/>
          <w:sz w:val="26"/>
          <w:szCs w:val="26"/>
        </w:rPr>
        <w:t>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Działania uprzedzające: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omówienie procedury postępowania na forum Rady Pedagogicznej,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omówienie tematyki stresu, traumy, żałoby, reakcji typowych dla stresu pourazowego na forum Rady Pedagogicznej.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Działania interwencyjne: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dyrektor/wicedyrektor i pedagog informują nauczycieli, wychowawców,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pedagog przypomina zasady dyskusji z uczniami, uwzględniając elementy odreagowania na godzinach wychowawczych, innych lekcjach,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wychowawca informuje uczniów na forum klasy,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dyrektor stwarza możliwość uczestniczenia w ceremoniach pogrzebowych.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Działania naprawcze: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wychowawca ocenia potrzeby, monitoruje stan psychiczny uczniów ze szczególnym uwzględnieniem reakcji stresu pourazowego, zwraca uwagę na uczniów, u których stwierdza się szczególnie ostry lub chroniczny przebieg reakcji,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wychowawca konsultuje sytuację z pedagogiem, pedagog zasięga opinii specjalistów z PPP, ZOW,</w:t>
      </w:r>
    </w:p>
    <w:p w:rsidR="00D648D0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pedagog ułatwia kontakt ze specjalistami z placówek wsparcia zewnętrznego.</w:t>
      </w:r>
    </w:p>
    <w:p w:rsidR="007631F5" w:rsidRPr="007631F5" w:rsidRDefault="007631F5" w:rsidP="007631F5">
      <w:pPr>
        <w:pStyle w:val="Tekstpodstawowy"/>
        <w:numPr>
          <w:ilvl w:val="0"/>
          <w:numId w:val="0"/>
        </w:numPr>
        <w:spacing w:line="360" w:lineRule="auto"/>
        <w:ind w:left="1080"/>
        <w:jc w:val="both"/>
        <w:rPr>
          <w:color w:val="auto"/>
          <w:sz w:val="26"/>
          <w:szCs w:val="26"/>
        </w:rPr>
      </w:pPr>
    </w:p>
    <w:p w:rsidR="00FF3B46" w:rsidRDefault="002B3B0D" w:rsidP="00FF3B46">
      <w:pPr>
        <w:pStyle w:val="Nagwek2"/>
        <w:numPr>
          <w:ilvl w:val="0"/>
          <w:numId w:val="0"/>
        </w:numPr>
        <w:tabs>
          <w:tab w:val="num" w:pos="720"/>
        </w:tabs>
        <w:spacing w:before="0" w:after="0" w:line="360" w:lineRule="auto"/>
        <w:ind w:left="426" w:hanging="426"/>
        <w:jc w:val="both"/>
        <w:rPr>
          <w:i w:val="0"/>
          <w:sz w:val="26"/>
          <w:szCs w:val="26"/>
        </w:rPr>
      </w:pPr>
      <w:bookmarkStart w:id="19" w:name="_Toc284766312"/>
      <w:r>
        <w:rPr>
          <w:rFonts w:eastAsia="Calibri"/>
          <w:bCs w:val="0"/>
          <w:i w:val="0"/>
          <w:iCs w:val="0"/>
          <w:sz w:val="26"/>
          <w:szCs w:val="26"/>
        </w:rPr>
        <w:t>5</w:t>
      </w:r>
      <w:r w:rsidR="00E421E8">
        <w:rPr>
          <w:rFonts w:eastAsia="Calibri"/>
          <w:bCs w:val="0"/>
          <w:i w:val="0"/>
          <w:iCs w:val="0"/>
          <w:sz w:val="26"/>
          <w:szCs w:val="26"/>
        </w:rPr>
        <w:t>5</w:t>
      </w:r>
      <w:r w:rsidR="00FF3B46">
        <w:rPr>
          <w:rFonts w:eastAsia="Calibri"/>
          <w:bCs w:val="0"/>
          <w:i w:val="0"/>
          <w:iCs w:val="0"/>
          <w:sz w:val="26"/>
          <w:szCs w:val="26"/>
        </w:rPr>
        <w:t xml:space="preserve">. </w:t>
      </w:r>
      <w:r w:rsidR="00D648D0" w:rsidRPr="007631F5">
        <w:rPr>
          <w:i w:val="0"/>
          <w:sz w:val="26"/>
          <w:szCs w:val="26"/>
        </w:rPr>
        <w:t>Procedura postępowania nauczycieli w przyp</w:t>
      </w:r>
      <w:r w:rsidR="00FF3B46">
        <w:rPr>
          <w:i w:val="0"/>
          <w:sz w:val="26"/>
          <w:szCs w:val="26"/>
        </w:rPr>
        <w:t>adku konieczności</w:t>
      </w:r>
    </w:p>
    <w:p w:rsidR="00D648D0" w:rsidRPr="007631F5" w:rsidRDefault="007631F5" w:rsidP="00FF3B46">
      <w:pPr>
        <w:pStyle w:val="Nagwek2"/>
        <w:numPr>
          <w:ilvl w:val="0"/>
          <w:numId w:val="0"/>
        </w:numPr>
        <w:tabs>
          <w:tab w:val="num" w:pos="720"/>
        </w:tabs>
        <w:spacing w:before="0" w:after="0" w:line="360" w:lineRule="auto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zawiadamiania </w:t>
      </w:r>
      <w:r w:rsidR="00D648D0" w:rsidRPr="007631F5">
        <w:rPr>
          <w:i w:val="0"/>
          <w:sz w:val="26"/>
          <w:szCs w:val="26"/>
        </w:rPr>
        <w:t>o śmierci ucznia</w:t>
      </w:r>
      <w:bookmarkEnd w:id="19"/>
      <w:r w:rsidRPr="007631F5">
        <w:rPr>
          <w:i w:val="0"/>
          <w:sz w:val="26"/>
          <w:szCs w:val="26"/>
        </w:rPr>
        <w:t xml:space="preserve">. 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Powiadamianie o śmierci zawsze powinno się odbywać „twarzą w twarz”.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Prawidłowe powiadomienie o śmierci musi spełnić następujące warunki: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dostarczyć niezbędne informacje;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udzielić pierwszego wsparcia rodzinie;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ochronić godność;</w:t>
      </w:r>
    </w:p>
    <w:p w:rsidR="00D648D0" w:rsidRPr="007631F5" w:rsidRDefault="00D648D0" w:rsidP="007631F5">
      <w:pPr>
        <w:pStyle w:val="Tekstpodstawowy"/>
        <w:numPr>
          <w:ilvl w:val="1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okazać szacunek wobec ofiary jak i powiadamianej rodziny.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Powiadomienie powinno odbyć się w czasie możliwie jak najkrótszym od ustalenia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tożsamości ofiary i ustalenia tożsamości osób jej najbliższych,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Przed powiadomieniem należy zebrać informacje o relacjach ofiary z osobą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powiadamianą, o stanie zdrowia osoby powiadamianej (zwłaszcza choroby serca, krążenia, cukrzyca itp.), które są istotne do przewidywania sposobu reakcji osoby powiadamianej. Osoby powiadamiane mogą reagować w sposób bardzo emocjonalny, mogą potrzebować pierwszej pomocy. Warto przygotować sobie wsparcie pogotowia medycznego, żeby móc umożliwić w razie potrzeby natychmiastową interwencję lekarską,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Powiadomienie o śmierci powinno odbywać się, przez co najmniej dwie osoby.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Jedna udziela informacji, druga zaś obserwuje reakcję osoby powiadamianej. Powiadomienie powinno odbyć się na terenie przyjaznym osobie powiadamianej.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Zawiadomienie powinno być możliwie jak najprostsze. Powinno się wyrazić </w:t>
      </w:r>
      <w:r w:rsidR="007631F5">
        <w:rPr>
          <w:color w:val="auto"/>
          <w:sz w:val="26"/>
          <w:szCs w:val="26"/>
        </w:rPr>
        <w:t xml:space="preserve">    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współczucie i zrozumienie.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Trzeba być przygotowanym na udzielenie wszystkich informacji, jakich będzie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 xml:space="preserve"> wymagała osoba powiadamiana. Osoby te często czują potrzebę dowiedzenia się szczegółów dotyczących śmierci bliskiego, okoliczności itp. (jak, w jaki sposób, kiedy, gdzie). Udzielane informacje powinny być proste i zwięzłe. Należy unikać drastycznych szczegółów i informacji niepotrzebnych, odnoszących się do drugorzędnych elementów sprawy.</w:t>
      </w:r>
    </w:p>
    <w:p w:rsidR="00D648D0" w:rsidRPr="007631F5" w:rsidRDefault="00D648D0" w:rsidP="007631F5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Należy skupić się na udzieleniu pomocy i wsparcia rodzinie zmarłego.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Nie należy, po zawiadomieniu o śmierci, zostawić rodziny i bliskich zmarłego 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samych, bez opieki. Powinien zostać pracownik szkoły lub psycholog tak długo, aż minie pierwsza reakcja- szok lub pojawiają się osoby bliskie np. członkowie rodziny, znajomi, przyjaciele. Należy podać swoje dane kontaktowe (telefon, ewentualnie adres), aby udzielić informacji i wsparcia, w razie potrzeby. Aby rodzina ofiary nie czuła się osamotniona, należy podać adresy instytucji udzielających wsparcia.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>Jeżeli rodzina zmarłego nie znajduje się w miejscu zamieszkania, należy</w:t>
      </w:r>
      <w:r w:rsidR="0078549C">
        <w:rPr>
          <w:color w:val="auto"/>
          <w:sz w:val="26"/>
          <w:szCs w:val="26"/>
        </w:rPr>
        <w:t xml:space="preserve"> </w:t>
      </w:r>
      <w:r w:rsidRPr="0078549C">
        <w:rPr>
          <w:color w:val="auto"/>
          <w:sz w:val="26"/>
          <w:szCs w:val="26"/>
        </w:rPr>
        <w:t>powiadomić sąsiadów o potrzebie kontaktu z rodziną (powodem jest wydarzenie nadzwyczajne, interwencja z udziałem lekarza itp.), natomiast nie należy udzielać szczegółowych informacji sąsiadom, nie należy wspominać o śmierci, aby to nie oni zawiadomili rodzinę zmarłego.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W realiach szkolnych rodzina nie powinna dowiadywać się o śmierci ucznia </w:t>
      </w:r>
      <w:r w:rsidR="0078549C">
        <w:rPr>
          <w:color w:val="auto"/>
          <w:sz w:val="26"/>
          <w:szCs w:val="26"/>
        </w:rPr>
        <w:t xml:space="preserve">                   </w:t>
      </w:r>
      <w:r w:rsidRPr="0078549C">
        <w:rPr>
          <w:color w:val="auto"/>
          <w:sz w:val="26"/>
          <w:szCs w:val="26"/>
        </w:rPr>
        <w:t>z mediów lub od osób trzecich. Obowiązek informowania leży po stronie personelu szkoły, dyrekcji.</w:t>
      </w:r>
    </w:p>
    <w:p w:rsidR="00D648D0" w:rsidRPr="0078549C" w:rsidRDefault="00D648D0" w:rsidP="0078549C">
      <w:pPr>
        <w:pStyle w:val="Tekstpodstawowy"/>
        <w:numPr>
          <w:ilvl w:val="0"/>
          <w:numId w:val="31"/>
        </w:numPr>
        <w:spacing w:line="360" w:lineRule="auto"/>
        <w:jc w:val="both"/>
        <w:rPr>
          <w:color w:val="auto"/>
          <w:sz w:val="26"/>
          <w:szCs w:val="26"/>
        </w:rPr>
      </w:pPr>
      <w:r w:rsidRPr="007631F5">
        <w:rPr>
          <w:color w:val="auto"/>
          <w:sz w:val="26"/>
          <w:szCs w:val="26"/>
        </w:rPr>
        <w:t xml:space="preserve">Absolutnie unikać należy powierzania zadania </w:t>
      </w:r>
      <w:r w:rsidR="0078549C">
        <w:rPr>
          <w:color w:val="auto"/>
          <w:sz w:val="26"/>
          <w:szCs w:val="26"/>
        </w:rPr>
        <w:t xml:space="preserve">informowania o śmierci dzieciom </w:t>
      </w:r>
      <w:r w:rsidRPr="0078549C">
        <w:rPr>
          <w:color w:val="auto"/>
          <w:sz w:val="26"/>
          <w:szCs w:val="26"/>
        </w:rPr>
        <w:t>lub nastolatkom.</w:t>
      </w:r>
    </w:p>
    <w:p w:rsidR="00D648D0" w:rsidRPr="00D648D0" w:rsidRDefault="00D648D0" w:rsidP="00D6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D648D0" w:rsidRPr="00FF3B46" w:rsidRDefault="002B3B0D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iCs/>
          <w:sz w:val="26"/>
          <w:szCs w:val="26"/>
          <w:lang w:eastAsia="pl-PL"/>
        </w:rPr>
        <w:t>5</w:t>
      </w:r>
      <w:r w:rsidR="00E421E8">
        <w:rPr>
          <w:rFonts w:ascii="Times New Roman" w:hAnsi="Times New Roman"/>
          <w:b/>
          <w:iCs/>
          <w:sz w:val="26"/>
          <w:szCs w:val="26"/>
          <w:lang w:eastAsia="pl-PL"/>
        </w:rPr>
        <w:t>6</w:t>
      </w:r>
      <w:r w:rsidR="00FF3B46" w:rsidRPr="00FF3B46">
        <w:rPr>
          <w:rFonts w:ascii="Times New Roman" w:hAnsi="Times New Roman"/>
          <w:b/>
          <w:iCs/>
          <w:sz w:val="26"/>
          <w:szCs w:val="26"/>
          <w:lang w:eastAsia="pl-PL"/>
        </w:rPr>
        <w:t xml:space="preserve">. </w:t>
      </w:r>
      <w:r w:rsidR="00D648D0" w:rsidRPr="00FF3B46">
        <w:rPr>
          <w:rFonts w:ascii="Times New Roman" w:hAnsi="Times New Roman"/>
          <w:b/>
          <w:iCs/>
          <w:sz w:val="26"/>
          <w:szCs w:val="26"/>
          <w:lang w:eastAsia="pl-PL"/>
        </w:rPr>
        <w:t xml:space="preserve">Procedury postępowania w sytuacji wtargnięcia napastników do szkoły.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1. Zachowaj spokój!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2. Poddaj się woli napastników – wykonuj ściśle ich polecenia.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3. Staraj się zwrócić uwagę napastników na fakt, że mają do </w:t>
      </w:r>
      <w:r w:rsidR="00FF3B46">
        <w:rPr>
          <w:rFonts w:ascii="Times New Roman" w:hAnsi="Times New Roman"/>
          <w:sz w:val="26"/>
          <w:szCs w:val="26"/>
          <w:lang w:eastAsia="pl-PL"/>
        </w:rPr>
        <w:t>czynienia z ludźmi (personifiko</w:t>
      </w:r>
      <w:r w:rsidRPr="00FF3B46">
        <w:rPr>
          <w:rFonts w:ascii="Times New Roman" w:hAnsi="Times New Roman"/>
          <w:sz w:val="26"/>
          <w:szCs w:val="26"/>
          <w:lang w:eastAsia="pl-PL"/>
        </w:rPr>
        <w:t>wanie siebie i innych – zwracaj się do uczniów po imieniu</w:t>
      </w:r>
      <w:r w:rsidR="00FF3B46">
        <w:rPr>
          <w:rFonts w:ascii="Times New Roman" w:hAnsi="Times New Roman"/>
          <w:sz w:val="26"/>
          <w:szCs w:val="26"/>
          <w:lang w:eastAsia="pl-PL"/>
        </w:rPr>
        <w:t xml:space="preserve"> – zwiększa szansę ich przetrwa</w:t>
      </w:r>
      <w:r w:rsidRPr="00FF3B46">
        <w:rPr>
          <w:rFonts w:ascii="Times New Roman" w:hAnsi="Times New Roman"/>
          <w:sz w:val="26"/>
          <w:szCs w:val="26"/>
          <w:lang w:eastAsia="pl-PL"/>
        </w:rPr>
        <w:t xml:space="preserve">nia).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4. Pytaj zawsze o pozwolenie, np. gdy chcesz się zwrócić do uczniów z jakimś poleceniem.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5. Zapamiętaj szczegóły dotyczące porywaczy i otoczenia – informacje te mogą okazać się cenne dla służb ratowniczych.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6. Staraj się uspokoić dzieci – zapanuj w miarę możliwości nad własnymi emocjami.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7. Dopóki nie zostanie wydane polecenie wyjścia: </w:t>
      </w:r>
    </w:p>
    <w:p w:rsidR="00FF3B46" w:rsidRPr="00FF3B46" w:rsidRDefault="00D648D0" w:rsidP="00FF3B4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nie pozwól dzieciom wychodzić z pomieszczenia oraz wyglądać przez drzwi i okna, </w:t>
      </w:r>
    </w:p>
    <w:p w:rsidR="00D648D0" w:rsidRPr="00FF3B46" w:rsidRDefault="00D648D0" w:rsidP="00FF3B46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nakaż dzieciom położyć się na podłodze.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>8. W chwili podjęcia działań zmierzających do uwolnienia, wykonuj polecenia grup</w:t>
      </w:r>
      <w:r w:rsidR="00FF3B46">
        <w:rPr>
          <w:rFonts w:ascii="Times New Roman" w:hAnsi="Times New Roman"/>
          <w:sz w:val="26"/>
          <w:szCs w:val="26"/>
          <w:lang w:eastAsia="pl-PL"/>
        </w:rPr>
        <w:t>y antyter</w:t>
      </w:r>
      <w:r w:rsidRPr="00FF3B46">
        <w:rPr>
          <w:rFonts w:ascii="Times New Roman" w:hAnsi="Times New Roman"/>
          <w:sz w:val="26"/>
          <w:szCs w:val="26"/>
          <w:lang w:eastAsia="pl-PL"/>
        </w:rPr>
        <w:t xml:space="preserve">rorystycznej.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9. Po zakończeniu akcji: </w:t>
      </w:r>
    </w:p>
    <w:p w:rsidR="00FF3B46" w:rsidRPr="0078549C" w:rsidRDefault="00D648D0" w:rsidP="00FF3B4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>sprawdź obecność dzieci celem upewnienia się, czy w</w:t>
      </w:r>
      <w:r w:rsidR="00FF3B46">
        <w:rPr>
          <w:rFonts w:ascii="Times New Roman" w:hAnsi="Times New Roman"/>
          <w:sz w:val="26"/>
          <w:szCs w:val="26"/>
          <w:lang w:eastAsia="pl-PL"/>
        </w:rPr>
        <w:t>szyscy opuścili budynek –</w:t>
      </w:r>
      <w:r w:rsidR="0078549C">
        <w:rPr>
          <w:rFonts w:ascii="Times New Roman" w:hAnsi="Times New Roman"/>
          <w:sz w:val="26"/>
          <w:szCs w:val="26"/>
          <w:lang w:eastAsia="pl-PL"/>
        </w:rPr>
        <w:t xml:space="preserve">               </w:t>
      </w:r>
      <w:r w:rsidR="00FF3B46" w:rsidRPr="0078549C">
        <w:rPr>
          <w:rFonts w:ascii="Times New Roman" w:hAnsi="Times New Roman"/>
          <w:sz w:val="26"/>
          <w:szCs w:val="26"/>
          <w:lang w:eastAsia="pl-PL"/>
        </w:rPr>
        <w:t>o bra</w:t>
      </w:r>
      <w:r w:rsidRPr="0078549C">
        <w:rPr>
          <w:rFonts w:ascii="Times New Roman" w:hAnsi="Times New Roman"/>
          <w:sz w:val="26"/>
          <w:szCs w:val="26"/>
          <w:lang w:eastAsia="pl-PL"/>
        </w:rPr>
        <w:t xml:space="preserve">ku któregokolwiek dziecka poinformuj Policję, </w:t>
      </w:r>
    </w:p>
    <w:p w:rsidR="00FF3B46" w:rsidRDefault="00D648D0" w:rsidP="00FF3B4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nie pozwól żadnemu z dzieci samodzielnie wrócić do domu, </w:t>
      </w:r>
    </w:p>
    <w:p w:rsidR="00D648D0" w:rsidRPr="0078549C" w:rsidRDefault="00D648D0" w:rsidP="00FF3B4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>prowadź ewidencję dzieci odbieranych przez rodziców/opiekunów/ osob</w:t>
      </w:r>
      <w:r w:rsidR="00FF3B46">
        <w:rPr>
          <w:rFonts w:ascii="Times New Roman" w:hAnsi="Times New Roman"/>
          <w:sz w:val="26"/>
          <w:szCs w:val="26"/>
          <w:lang w:eastAsia="pl-PL"/>
        </w:rPr>
        <w:t>y</w:t>
      </w:r>
      <w:r w:rsidR="0078549C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78549C">
        <w:rPr>
          <w:rFonts w:ascii="Times New Roman" w:hAnsi="Times New Roman"/>
          <w:sz w:val="26"/>
          <w:szCs w:val="26"/>
          <w:lang w:eastAsia="pl-PL"/>
        </w:rPr>
        <w:t xml:space="preserve">upoważnione. </w:t>
      </w:r>
    </w:p>
    <w:p w:rsid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b/>
          <w:bCs/>
          <w:sz w:val="26"/>
          <w:szCs w:val="26"/>
          <w:lang w:eastAsia="pl-PL"/>
        </w:rPr>
        <w:t xml:space="preserve">UWAGA! </w:t>
      </w:r>
      <w:r w:rsidRPr="00FF3B46">
        <w:rPr>
          <w:rFonts w:ascii="Times New Roman" w:hAnsi="Times New Roman"/>
          <w:sz w:val="26"/>
          <w:szCs w:val="26"/>
          <w:lang w:eastAsia="pl-PL"/>
        </w:rPr>
        <w:t>Bądź przygotowany na surowe traktowanie przez Policję</w:t>
      </w:r>
      <w:r w:rsidR="00FF3B46">
        <w:rPr>
          <w:rFonts w:ascii="Times New Roman" w:hAnsi="Times New Roman"/>
          <w:sz w:val="26"/>
          <w:szCs w:val="26"/>
          <w:lang w:eastAsia="pl-PL"/>
        </w:rPr>
        <w:t>. Dopóki nie zostaniesz zidenty</w:t>
      </w:r>
      <w:r w:rsidRPr="00FF3B46">
        <w:rPr>
          <w:rFonts w:ascii="Times New Roman" w:hAnsi="Times New Roman"/>
          <w:sz w:val="26"/>
          <w:szCs w:val="26"/>
          <w:lang w:eastAsia="pl-PL"/>
        </w:rPr>
        <w:t xml:space="preserve">fikowany, jesteś dla nich potencjalnym terrorystą. </w:t>
      </w:r>
    </w:p>
    <w:p w:rsidR="00FF3B46" w:rsidRPr="00FF3B46" w:rsidRDefault="00FF3B46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D648D0" w:rsidRPr="00FF3B46" w:rsidRDefault="002B3B0D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iCs/>
          <w:sz w:val="26"/>
          <w:szCs w:val="26"/>
          <w:lang w:eastAsia="pl-PL"/>
        </w:rPr>
        <w:t>5</w:t>
      </w:r>
      <w:r w:rsidR="00E421E8">
        <w:rPr>
          <w:rFonts w:ascii="Times New Roman" w:hAnsi="Times New Roman"/>
          <w:b/>
          <w:iCs/>
          <w:sz w:val="26"/>
          <w:szCs w:val="26"/>
          <w:lang w:eastAsia="pl-PL"/>
        </w:rPr>
        <w:t>7</w:t>
      </w:r>
      <w:r w:rsidR="00FF3B46">
        <w:rPr>
          <w:rFonts w:ascii="Times New Roman" w:hAnsi="Times New Roman"/>
          <w:b/>
          <w:iCs/>
          <w:sz w:val="26"/>
          <w:szCs w:val="26"/>
          <w:lang w:eastAsia="pl-PL"/>
        </w:rPr>
        <w:t xml:space="preserve">. </w:t>
      </w:r>
      <w:r w:rsidR="00D648D0" w:rsidRPr="00FF3B46">
        <w:rPr>
          <w:rFonts w:ascii="Times New Roman" w:hAnsi="Times New Roman"/>
          <w:b/>
          <w:iCs/>
          <w:sz w:val="26"/>
          <w:szCs w:val="26"/>
          <w:lang w:eastAsia="pl-PL"/>
        </w:rPr>
        <w:t>Procedury postępowania w sytuacji użyc</w:t>
      </w:r>
      <w:r w:rsidR="00FF3B46">
        <w:rPr>
          <w:rFonts w:ascii="Times New Roman" w:hAnsi="Times New Roman"/>
          <w:b/>
          <w:iCs/>
          <w:sz w:val="26"/>
          <w:szCs w:val="26"/>
          <w:lang w:eastAsia="pl-PL"/>
        </w:rPr>
        <w:t>ia broni palnej na terenie szko</w:t>
      </w:r>
      <w:r w:rsidR="00D648D0" w:rsidRPr="00FF3B46">
        <w:rPr>
          <w:rFonts w:ascii="Times New Roman" w:hAnsi="Times New Roman"/>
          <w:b/>
          <w:iCs/>
          <w:sz w:val="26"/>
          <w:szCs w:val="26"/>
          <w:lang w:eastAsia="pl-PL"/>
        </w:rPr>
        <w:t xml:space="preserve">ły. </w:t>
      </w:r>
    </w:p>
    <w:p w:rsidR="00FF3B46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  <w:lang w:eastAsia="pl-PL"/>
        </w:rPr>
      </w:pPr>
      <w:r w:rsidRPr="00FF3B46">
        <w:rPr>
          <w:rFonts w:ascii="Times New Roman" w:hAnsi="Times New Roman"/>
          <w:sz w:val="26"/>
          <w:szCs w:val="26"/>
          <w:u w:val="single"/>
          <w:lang w:eastAsia="pl-PL"/>
        </w:rPr>
        <w:t xml:space="preserve">1. W sytuacji bezpośredniego kontaktu z napastnikiem: </w:t>
      </w:r>
    </w:p>
    <w:p w:rsidR="00FF3B46" w:rsidRDefault="00D648D0" w:rsidP="00FF3B46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nakaż dzieciom położyć się na podłodze, </w:t>
      </w:r>
    </w:p>
    <w:p w:rsidR="00D648D0" w:rsidRPr="0078549C" w:rsidRDefault="00D648D0" w:rsidP="00FF3B46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 staraj się uspokoić dzieci, </w:t>
      </w:r>
      <w:r w:rsidR="0078549C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78549C">
        <w:rPr>
          <w:rFonts w:ascii="Times New Roman" w:hAnsi="Times New Roman"/>
          <w:sz w:val="26"/>
          <w:szCs w:val="26"/>
          <w:lang w:eastAsia="pl-PL"/>
        </w:rPr>
        <w:t xml:space="preserve">dopilnuj, aby dzieci nie odwracały się tyłem do napastników w przypadku polecenia przemieszczania się, </w:t>
      </w:r>
    </w:p>
    <w:p w:rsidR="00FF3B46" w:rsidRPr="0078549C" w:rsidRDefault="00D648D0" w:rsidP="00FF3B4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>jeżeli terroryści wydają polecenia, dopilnuj, aby dzieci wykonywały je spokojnie –</w:t>
      </w:r>
      <w:r w:rsidR="0078549C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78549C">
        <w:rPr>
          <w:rFonts w:ascii="Times New Roman" w:hAnsi="Times New Roman"/>
          <w:sz w:val="26"/>
          <w:szCs w:val="26"/>
          <w:lang w:eastAsia="pl-PL"/>
        </w:rPr>
        <w:t xml:space="preserve"> gwałtowny ruch może zwiększyć agresję napastników, </w:t>
      </w:r>
    </w:p>
    <w:p w:rsidR="00D648D0" w:rsidRPr="00FF3B46" w:rsidRDefault="00D648D0" w:rsidP="00FF3B4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o ile to możliwe zadzwoń pod jeden z numerów alarmowych.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b/>
          <w:bCs/>
          <w:sz w:val="26"/>
          <w:szCs w:val="26"/>
          <w:lang w:eastAsia="pl-PL"/>
        </w:rPr>
        <w:t xml:space="preserve">UWAGA! </w:t>
      </w:r>
      <w:r w:rsidRPr="00FF3B46">
        <w:rPr>
          <w:rFonts w:ascii="Times New Roman" w:hAnsi="Times New Roman"/>
          <w:sz w:val="26"/>
          <w:szCs w:val="26"/>
          <w:lang w:eastAsia="pl-PL"/>
        </w:rPr>
        <w:t xml:space="preserve">Nie rozłączaj się i staraj się, jeśli to możliwe, na bieżąco relacjonować sytuację. </w:t>
      </w:r>
    </w:p>
    <w:p w:rsidR="00D648D0" w:rsidRPr="00FF3B46" w:rsidRDefault="00D648D0" w:rsidP="00FF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  <w:lang w:eastAsia="pl-PL"/>
        </w:rPr>
      </w:pPr>
      <w:r w:rsidRPr="00FF3B46">
        <w:rPr>
          <w:rFonts w:ascii="Times New Roman" w:hAnsi="Times New Roman"/>
          <w:sz w:val="26"/>
          <w:szCs w:val="26"/>
          <w:u w:val="single"/>
          <w:lang w:eastAsia="pl-PL"/>
        </w:rPr>
        <w:t xml:space="preserve">2. Po opanowaniu sytuacji: </w:t>
      </w:r>
    </w:p>
    <w:p w:rsidR="00FF3B46" w:rsidRPr="0078549C" w:rsidRDefault="00D648D0" w:rsidP="00FF3B4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upewnij się o liczbie osób poszkodowanych i sprawdź, czy strzały z broni palnej nie </w:t>
      </w:r>
      <w:r w:rsidR="0078549C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78549C">
        <w:rPr>
          <w:rFonts w:ascii="Times New Roman" w:hAnsi="Times New Roman"/>
          <w:sz w:val="26"/>
          <w:szCs w:val="26"/>
          <w:lang w:eastAsia="pl-PL"/>
        </w:rPr>
        <w:t xml:space="preserve">spowodowały innego zagrożenia (np. pożaru), </w:t>
      </w:r>
    </w:p>
    <w:p w:rsidR="00FF3B46" w:rsidRDefault="00D648D0" w:rsidP="00FF3B4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zadzwoń lub wyznacz osobę, która zadzwoni pod jeden z numerów alarmowych, </w:t>
      </w:r>
    </w:p>
    <w:p w:rsidR="00FF3B46" w:rsidRDefault="00D648D0" w:rsidP="00FF3B4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 udziel pierwszej pomocy najbardziej potrzebującym, </w:t>
      </w:r>
    </w:p>
    <w:p w:rsidR="00FF3B46" w:rsidRPr="0078549C" w:rsidRDefault="00D648D0" w:rsidP="00FF3B4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>w przypadku, gdy ostrzał spowodował inne zagrożen</w:t>
      </w:r>
      <w:r w:rsidR="00FF3B46">
        <w:rPr>
          <w:rFonts w:ascii="Times New Roman" w:hAnsi="Times New Roman"/>
          <w:sz w:val="26"/>
          <w:szCs w:val="26"/>
          <w:lang w:eastAsia="pl-PL"/>
        </w:rPr>
        <w:t xml:space="preserve">ie podejmij odpowiednie do </w:t>
      </w:r>
      <w:r w:rsidR="0078549C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FF3B46" w:rsidRPr="0078549C">
        <w:rPr>
          <w:rFonts w:ascii="Times New Roman" w:hAnsi="Times New Roman"/>
          <w:sz w:val="26"/>
          <w:szCs w:val="26"/>
          <w:lang w:eastAsia="pl-PL"/>
        </w:rPr>
        <w:t>sytu</w:t>
      </w:r>
      <w:r w:rsidRPr="0078549C">
        <w:rPr>
          <w:rFonts w:ascii="Times New Roman" w:hAnsi="Times New Roman"/>
          <w:sz w:val="26"/>
          <w:szCs w:val="26"/>
          <w:lang w:eastAsia="pl-PL"/>
        </w:rPr>
        <w:t xml:space="preserve">acji działania, </w:t>
      </w:r>
    </w:p>
    <w:p w:rsidR="00D648D0" w:rsidRDefault="00D648D0" w:rsidP="00FF3B4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FF3B46">
        <w:rPr>
          <w:rFonts w:ascii="Times New Roman" w:hAnsi="Times New Roman"/>
          <w:sz w:val="26"/>
          <w:szCs w:val="26"/>
          <w:lang w:eastAsia="pl-PL"/>
        </w:rPr>
        <w:t xml:space="preserve"> zapewnij osobom uczestniczącym w zdarzeniu pomoc psychologiczną. </w:t>
      </w:r>
    </w:p>
    <w:p w:rsidR="00ED6337" w:rsidRDefault="00ED6337" w:rsidP="00ED633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ED6337" w:rsidRPr="00ED6337" w:rsidRDefault="00ED6337" w:rsidP="00ED6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ED6337">
        <w:rPr>
          <w:rFonts w:ascii="Times New Roman" w:hAnsi="Times New Roman"/>
          <w:b/>
          <w:sz w:val="26"/>
          <w:szCs w:val="26"/>
          <w:lang w:eastAsia="pl-PL"/>
        </w:rPr>
        <w:t>5</w:t>
      </w:r>
      <w:r w:rsidR="00E421E8">
        <w:rPr>
          <w:rFonts w:ascii="Times New Roman" w:hAnsi="Times New Roman"/>
          <w:b/>
          <w:sz w:val="26"/>
          <w:szCs w:val="26"/>
          <w:lang w:eastAsia="pl-PL"/>
        </w:rPr>
        <w:t>8</w:t>
      </w:r>
      <w:r w:rsidRPr="00ED6337">
        <w:rPr>
          <w:rFonts w:ascii="Times New Roman" w:hAnsi="Times New Roman"/>
          <w:b/>
          <w:sz w:val="26"/>
          <w:szCs w:val="26"/>
          <w:lang w:eastAsia="pl-PL"/>
        </w:rPr>
        <w:t>.</w:t>
      </w:r>
      <w:r w:rsidRPr="00ED6337">
        <w:rPr>
          <w:b/>
        </w:rPr>
        <w:t xml:space="preserve"> </w:t>
      </w:r>
      <w:r w:rsidRPr="00ED6337">
        <w:rPr>
          <w:rFonts w:ascii="Times New Roman" w:hAnsi="Times New Roman"/>
          <w:b/>
          <w:sz w:val="26"/>
          <w:szCs w:val="26"/>
        </w:rPr>
        <w:t>Procedura postępowania w sytuacji, kiedy rodzic/rodzice planują wyjazd za  granicę.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ED6337" w:rsidRPr="00ED6337" w:rsidRDefault="00ED6337" w:rsidP="00ED6337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 w:hanging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Pr="00ED6337">
        <w:rPr>
          <w:color w:val="auto"/>
          <w:sz w:val="26"/>
          <w:szCs w:val="26"/>
        </w:rPr>
        <w:t>Procedura postępowania w sytuacji, kiedy rodzic/rodzi</w:t>
      </w:r>
      <w:r>
        <w:rPr>
          <w:color w:val="auto"/>
          <w:sz w:val="26"/>
          <w:szCs w:val="26"/>
        </w:rPr>
        <w:t xml:space="preserve">ce planują wyjazd  za granicę. </w:t>
      </w:r>
      <w:r w:rsidRPr="00ED6337">
        <w:rPr>
          <w:color w:val="auto"/>
          <w:sz w:val="26"/>
          <w:szCs w:val="26"/>
        </w:rPr>
        <w:t xml:space="preserve">W szczególności, kiedy wyjeżdżają oboje rodzice i zostawiają dziecko pod opieką innych osób.  </w:t>
      </w:r>
    </w:p>
    <w:p w:rsidR="00ED6337" w:rsidRPr="00ED6337" w:rsidRDefault="00ED6337" w:rsidP="00ED6337">
      <w:pPr>
        <w:pStyle w:val="Tekstpodstawowy"/>
        <w:numPr>
          <w:ilvl w:val="0"/>
          <w:numId w:val="45"/>
        </w:numPr>
        <w:tabs>
          <w:tab w:val="left" w:pos="6714"/>
        </w:tabs>
        <w:spacing w:line="360" w:lineRule="auto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O wszystkich sprawach istotnych dla rozwoju, wychowania dziecka decyduje rodzic, który ma pełnię władzy rodzicielskiej. Organizowane przez szkołę wyjazdy integracyjne, wycieczki klasowe, składanie wniosku o stypendia szkolne itp., wymagają zgody rodzica.  </w:t>
      </w:r>
    </w:p>
    <w:p w:rsidR="00ED6337" w:rsidRPr="00ED6337" w:rsidRDefault="00ED6337" w:rsidP="00ED6337">
      <w:pPr>
        <w:pStyle w:val="Tekstpodstawowy"/>
        <w:numPr>
          <w:ilvl w:val="0"/>
          <w:numId w:val="45"/>
        </w:numPr>
        <w:tabs>
          <w:tab w:val="left" w:pos="6714"/>
        </w:tabs>
        <w:spacing w:line="360" w:lineRule="auto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W przypadku kiedy oboje rodzice mają pełnię władzy rodzicielskiej, a jeden  z rodziców wyjeżdża za granicę, pozostawiając dziecko/dzieci pod opieką drugiego rodzica, ten ostatni spełnia nad dzieckiem/dziećmi opiekę prawną. </w:t>
      </w:r>
    </w:p>
    <w:p w:rsidR="00ED6337" w:rsidRPr="00ED6337" w:rsidRDefault="003767C8" w:rsidP="00ED6337">
      <w:pPr>
        <w:pStyle w:val="Tekstpodstawowy"/>
        <w:numPr>
          <w:ilvl w:val="0"/>
          <w:numId w:val="45"/>
        </w:numPr>
        <w:tabs>
          <w:tab w:val="left" w:pos="6714"/>
        </w:tabs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</w:t>
      </w:r>
      <w:r w:rsidR="00ED6337" w:rsidRPr="00ED6337">
        <w:rPr>
          <w:color w:val="auto"/>
          <w:sz w:val="26"/>
          <w:szCs w:val="26"/>
        </w:rPr>
        <w:t xml:space="preserve"> przypadku kiedy obydwoje rodzice wyjeżdżają za granicę lub kiedy rodzic samotnie wychowuje dziecko i zamierza wyjechać za granicę, pozostawiając dziecko w kraju pod opieką np.: babci, cioci, znajomej, sąsiadki etc. Wówczas osoba, pod której opieką pozostaje dziecko zwana jest opiekunem faktycznym, który nie posiada prawa do opieki nad dzieckiem. Takie prawo przysługuje jedynie rodzicowi  </w:t>
      </w:r>
    </w:p>
    <w:p w:rsidR="00ED6337" w:rsidRPr="00ED6337" w:rsidRDefault="00ED6337" w:rsidP="00ED6337">
      <w:pPr>
        <w:pStyle w:val="Tekstpodstawowy"/>
        <w:numPr>
          <w:ilvl w:val="0"/>
          <w:numId w:val="45"/>
        </w:numPr>
        <w:tabs>
          <w:tab w:val="left" w:pos="6714"/>
        </w:tabs>
        <w:spacing w:line="360" w:lineRule="auto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Wynika z tego jednoznacznie, że babcia, ciocia etc. nie mają prawa decydować w sprawie dziecka i podejmować decyzji wiążących. Tylko przez sąd można przekazać opiekę nad dzieckiem innej osobie. Opiekująca się dzieckiem pod nieobecność rodziców (rodzica) np.: babcia nie ma żadnych praw do podejmowania dotyczących go decyzji. Notarialne pełnomocnictwo nie jest wystarczającym dokumentem pozwalającym przekazać czasowo sprawowanie opieki prawnej nad dzieckiem, oświadczenie takie nie rodzi skutków prawnych. </w:t>
      </w: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Istnieją dwie możliwości:  </w:t>
      </w: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>1</w:t>
      </w:r>
      <w:r w:rsidR="003767C8">
        <w:rPr>
          <w:color w:val="auto"/>
          <w:sz w:val="26"/>
          <w:szCs w:val="26"/>
        </w:rPr>
        <w:t>.</w:t>
      </w:r>
      <w:r w:rsidRPr="00ED6337">
        <w:rPr>
          <w:color w:val="auto"/>
          <w:sz w:val="26"/>
          <w:szCs w:val="26"/>
        </w:rPr>
        <w:t xml:space="preserve"> Złożenie przez rodzica/rodziców, zanim wyjedzie za granicę, wniosku do sądu  o przeniesienie na czas wyjazdu opieki prawnej nad dzieckiem na wskazaną osobę pełnoletnią  </w:t>
      </w: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>2</w:t>
      </w:r>
      <w:r w:rsidR="003767C8">
        <w:rPr>
          <w:color w:val="auto"/>
          <w:sz w:val="26"/>
          <w:szCs w:val="26"/>
        </w:rPr>
        <w:t>.</w:t>
      </w:r>
      <w:r w:rsidRPr="00ED6337">
        <w:rPr>
          <w:color w:val="auto"/>
          <w:sz w:val="26"/>
          <w:szCs w:val="26"/>
        </w:rPr>
        <w:t xml:space="preserve"> Złożenie wniosku do sądu przez osobę, która jest faktycznym opiekunem dziecka  o ustanowienie jej na czas wyjazdu rodzica/rodziców za granicę opiekunem prawnym dziecka  </w:t>
      </w:r>
    </w:p>
    <w:p w:rsidR="00ED6337" w:rsidRPr="00ED6337" w:rsidRDefault="00ED6337" w:rsidP="00ED6337">
      <w:pPr>
        <w:pStyle w:val="Tekstpodstawowy"/>
        <w:numPr>
          <w:ilvl w:val="0"/>
          <w:numId w:val="45"/>
        </w:numPr>
        <w:tabs>
          <w:tab w:val="left" w:pos="6714"/>
        </w:tabs>
        <w:spacing w:line="360" w:lineRule="auto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Sąd zgodnie z art. 110 kodeksu rodzinnego, o przemijającej przeszkodzie w wykonywaniu władzy rodzicielskiej, zawiesza jej sprawowanie i wyznacza opiekuna. Po ustaniu przeszkody trzeba sądownie uchylić zawieszenie sprawowania opieki.  </w:t>
      </w:r>
    </w:p>
    <w:p w:rsidR="003767C8" w:rsidRDefault="00ED6337" w:rsidP="00ED6337">
      <w:pPr>
        <w:pStyle w:val="Tekstpodstawowy"/>
        <w:numPr>
          <w:ilvl w:val="0"/>
          <w:numId w:val="45"/>
        </w:numPr>
        <w:tabs>
          <w:tab w:val="left" w:pos="6714"/>
        </w:tabs>
        <w:spacing w:line="360" w:lineRule="auto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W sytuacji, kiedy obydwoje rodzice planują wyjazd za granicę zobowiązani są do: </w:t>
      </w:r>
    </w:p>
    <w:p w:rsidR="003767C8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 Ustalenia opieki prawnej w przypadku wyjazdu obojga rodziców lub kiedy do tej pory opiekę nad dzieckiem sprawował tylko jeden z rodziców. </w:t>
      </w:r>
    </w:p>
    <w:p w:rsidR="003767C8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 Powiadomienia wychowawcy o wyjeździe i przewidywanym czasie pobytu za granicą (informacja powinna również dotyczyć czy wyjeżdża jeden rodzic czy  oboje) </w:t>
      </w:r>
    </w:p>
    <w:p w:rsidR="003767C8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 Pobrania i złożenia u wychowawcy specjalnego druku dotyczącego wyjazdu (załączniki). </w:t>
      </w: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 Poinformowania wychowawcy o swoim powrocie lub powrocie współmałżonka.  </w:t>
      </w: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 </w:t>
      </w:r>
    </w:p>
    <w:p w:rsidR="003767C8" w:rsidRDefault="00ED6337" w:rsidP="00ED6337">
      <w:pPr>
        <w:pStyle w:val="Tekstpodstawowy"/>
        <w:numPr>
          <w:ilvl w:val="0"/>
          <w:numId w:val="45"/>
        </w:numPr>
        <w:tabs>
          <w:tab w:val="left" w:pos="6714"/>
        </w:tabs>
        <w:spacing w:line="360" w:lineRule="auto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>Wskazane jest monitorowanie zachowania oraz postępów w nauce ucznia, częstszy kontakt wychowawcy z osobą sprawującą opiekę nad uczniem. Uczniowi, którego rodzice przebywają za granicą szkoła może w miarę możliwości zapewnić: -  pomoc psychologiczno- pedagogiczną  -  pomoc nauce (np. pomoc koleżeńską)  Zgłoszenie potrzeby pomocy uczniowi powinno być złożone przez rodzica/opiekuna na piśmie.  W sytuacji, kiedy wychowawca nie ma informacji o wyjeździe rodziców i przypuszcza,  że dziecko pozostało bez opieki rodziców powinien:</w:t>
      </w:r>
    </w:p>
    <w:p w:rsidR="003767C8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 </w:t>
      </w:r>
      <w:r w:rsidRPr="00ED6337">
        <w:rPr>
          <w:color w:val="auto"/>
          <w:sz w:val="26"/>
          <w:szCs w:val="26"/>
        </w:rPr>
        <w:t xml:space="preserve"> Niezwłocznie poinformować dyrektora szkoły.  </w:t>
      </w:r>
    </w:p>
    <w:p w:rsidR="003767C8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 W porozumieniu z pedagogiem/psychologiem szkolnym wychowawca rozpoznaje sytuację rodzinną ucznia – diagnoza środowiska rodzinnego. </w:t>
      </w:r>
    </w:p>
    <w:p w:rsidR="003767C8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 Jeżeli rodzina objęta jest pomocą </w:t>
      </w:r>
      <w:r w:rsidR="003767C8">
        <w:rPr>
          <w:color w:val="auto"/>
          <w:sz w:val="26"/>
          <w:szCs w:val="26"/>
        </w:rPr>
        <w:t>Gminnego</w:t>
      </w:r>
      <w:r w:rsidRPr="00ED6337">
        <w:rPr>
          <w:color w:val="auto"/>
          <w:sz w:val="26"/>
          <w:szCs w:val="26"/>
        </w:rPr>
        <w:t xml:space="preserve"> Ośrodka Pomocy Społecz</w:t>
      </w:r>
      <w:r w:rsidR="003767C8">
        <w:rPr>
          <w:color w:val="auto"/>
          <w:sz w:val="26"/>
          <w:szCs w:val="26"/>
        </w:rPr>
        <w:t>nej – pedagog</w:t>
      </w:r>
      <w:r w:rsidRPr="00ED6337">
        <w:rPr>
          <w:color w:val="auto"/>
          <w:sz w:val="26"/>
          <w:szCs w:val="26"/>
        </w:rPr>
        <w:t xml:space="preserve"> kontaktuje się z pracownikiem socjalnym i informuje go  o zaistniałej sytuacji oraz wspólnie podejmują działania </w:t>
      </w: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> W sytuacji podejrzenia, że dziecko zostało porzucone przez rodziców i nie ma należytej opieki – wychowawca w porozumi</w:t>
      </w:r>
      <w:r w:rsidR="003767C8">
        <w:rPr>
          <w:color w:val="auto"/>
          <w:sz w:val="26"/>
          <w:szCs w:val="26"/>
        </w:rPr>
        <w:t>eniu z pedagogiem</w:t>
      </w:r>
      <w:r w:rsidRPr="00ED6337">
        <w:rPr>
          <w:color w:val="auto"/>
          <w:sz w:val="26"/>
          <w:szCs w:val="26"/>
        </w:rPr>
        <w:t xml:space="preserve"> kieruje pismo do Sądu Rodzinnego o udzielenie pomocy i objęcie ucznia opieką prawną.  </w:t>
      </w:r>
    </w:p>
    <w:p w:rsidR="00ED6337" w:rsidRPr="00ED6337" w:rsidRDefault="00ED6337" w:rsidP="00ED6337">
      <w:pPr>
        <w:pStyle w:val="Tekstpodstawowy"/>
        <w:numPr>
          <w:ilvl w:val="0"/>
          <w:numId w:val="45"/>
        </w:numPr>
        <w:tabs>
          <w:tab w:val="left" w:pos="6714"/>
        </w:tabs>
        <w:spacing w:line="360" w:lineRule="auto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W sytuacji, kiedy wyjeżdża tylko jeden rodzic powinien on poinformować wychowawcę czy drugi rodzic posiada pełne prawa rodzicielskie. Wszelkie prośby i zastrzeżenia rodzica wyjeżdżającego za granicę powinny być przedstawione wychowawcy na piśmie w formie oświadczeń i potwierdzone podpisem rodziców/ opiekunów.    </w:t>
      </w: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Załączniki:  </w:t>
      </w: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Załącznik 1 – dotyczy ucznia niepełnoletniego  </w:t>
      </w:r>
    </w:p>
    <w:p w:rsidR="003767C8" w:rsidRDefault="003767C8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jc w:val="both"/>
        <w:rPr>
          <w:color w:val="auto"/>
          <w:sz w:val="26"/>
          <w:szCs w:val="26"/>
        </w:rPr>
      </w:pPr>
    </w:p>
    <w:p w:rsidR="003767C8" w:rsidRDefault="003767C8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jc w:val="both"/>
        <w:rPr>
          <w:color w:val="auto"/>
          <w:sz w:val="26"/>
          <w:szCs w:val="26"/>
        </w:rPr>
      </w:pPr>
    </w:p>
    <w:p w:rsidR="003767C8" w:rsidRPr="00ED6337" w:rsidRDefault="003767C8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jc w:val="both"/>
        <w:rPr>
          <w:color w:val="auto"/>
          <w:sz w:val="26"/>
          <w:szCs w:val="26"/>
        </w:rPr>
      </w:pP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jc w:val="both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Załącznik 1  </w:t>
      </w: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jc w:val="center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>OŚWIADCZENIE</w:t>
      </w:r>
    </w:p>
    <w:p w:rsidR="0061067D" w:rsidRDefault="0061067D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 w:hanging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</w:t>
      </w:r>
      <w:r w:rsidR="00ED6337" w:rsidRPr="00ED6337">
        <w:rPr>
          <w:color w:val="auto"/>
          <w:sz w:val="26"/>
          <w:szCs w:val="26"/>
        </w:rPr>
        <w:t>………..........................................</w:t>
      </w:r>
      <w:r w:rsidR="003767C8">
        <w:rPr>
          <w:color w:val="auto"/>
          <w:sz w:val="26"/>
          <w:szCs w:val="26"/>
        </w:rPr>
        <w:t>...................................</w:t>
      </w:r>
    </w:p>
    <w:p w:rsidR="003767C8" w:rsidRDefault="0061067D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 w:hanging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</w:t>
      </w:r>
      <w:r w:rsidR="003767C8">
        <w:rPr>
          <w:color w:val="auto"/>
          <w:sz w:val="26"/>
          <w:szCs w:val="26"/>
        </w:rPr>
        <w:t>/imię i nazwisko Rodzica/</w:t>
      </w:r>
    </w:p>
    <w:p w:rsidR="00EC3BF2" w:rsidRDefault="0061067D" w:rsidP="00EC3BF2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ED6337" w:rsidRPr="00ED6337">
        <w:rPr>
          <w:color w:val="auto"/>
          <w:sz w:val="26"/>
          <w:szCs w:val="26"/>
        </w:rPr>
        <w:t>informuję o swoim wyjeźd</w:t>
      </w:r>
      <w:r w:rsidR="00EC3BF2">
        <w:rPr>
          <w:color w:val="auto"/>
          <w:sz w:val="26"/>
          <w:szCs w:val="26"/>
        </w:rPr>
        <w:t>zie na pobyt stały</w:t>
      </w:r>
      <w:r w:rsidR="008B403B">
        <w:rPr>
          <w:color w:val="auto"/>
          <w:sz w:val="26"/>
          <w:szCs w:val="26"/>
        </w:rPr>
        <w:t>/czasowy</w:t>
      </w:r>
      <w:r>
        <w:rPr>
          <w:color w:val="auto"/>
          <w:sz w:val="26"/>
          <w:szCs w:val="26"/>
        </w:rPr>
        <w:t xml:space="preserve"> </w:t>
      </w:r>
      <w:r w:rsidR="00EC3BF2">
        <w:rPr>
          <w:color w:val="auto"/>
          <w:sz w:val="26"/>
          <w:szCs w:val="26"/>
        </w:rPr>
        <w:t>(od</w:t>
      </w:r>
      <w:r>
        <w:rPr>
          <w:color w:val="auto"/>
          <w:sz w:val="26"/>
          <w:szCs w:val="26"/>
        </w:rPr>
        <w:t xml:space="preserve">……      do……       ) </w:t>
      </w:r>
    </w:p>
    <w:p w:rsidR="008B403B" w:rsidRDefault="00EC3BF2" w:rsidP="00EC3BF2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 w:hanging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za granicę</w:t>
      </w:r>
      <w:r w:rsidR="00ED6337" w:rsidRPr="00ED6337">
        <w:rPr>
          <w:color w:val="auto"/>
          <w:sz w:val="26"/>
          <w:szCs w:val="26"/>
        </w:rPr>
        <w:t>………………………………………………</w:t>
      </w:r>
      <w:r>
        <w:rPr>
          <w:color w:val="auto"/>
          <w:sz w:val="26"/>
          <w:szCs w:val="26"/>
        </w:rPr>
        <w:t>………………………</w:t>
      </w:r>
      <w:r w:rsidR="00ED6337" w:rsidRPr="00ED6337">
        <w:rPr>
          <w:color w:val="auto"/>
          <w:sz w:val="26"/>
          <w:szCs w:val="26"/>
        </w:rPr>
        <w:t xml:space="preserve">   </w:t>
      </w:r>
    </w:p>
    <w:p w:rsidR="00ED6337" w:rsidRPr="00ED6337" w:rsidRDefault="008B403B" w:rsidP="008B403B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</w:t>
      </w:r>
      <w:r w:rsidR="00ED6337" w:rsidRPr="00ED6337">
        <w:rPr>
          <w:color w:val="auto"/>
          <w:sz w:val="26"/>
          <w:szCs w:val="26"/>
        </w:rPr>
        <w:t xml:space="preserve">     </w:t>
      </w:r>
      <w:r>
        <w:rPr>
          <w:color w:val="auto"/>
          <w:sz w:val="26"/>
          <w:szCs w:val="26"/>
        </w:rPr>
        <w:t xml:space="preserve"> </w:t>
      </w:r>
      <w:r w:rsidR="00ED6337" w:rsidRPr="00ED6337">
        <w:rPr>
          <w:color w:val="auto"/>
          <w:sz w:val="26"/>
          <w:szCs w:val="26"/>
        </w:rPr>
        <w:t>/nazwa kraju- adres pobytu, e-mail, nr telefonu/</w:t>
      </w:r>
    </w:p>
    <w:p w:rsidR="008B403B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Oświadczam, że </w:t>
      </w:r>
      <w:r w:rsidR="008B403B">
        <w:rPr>
          <w:color w:val="auto"/>
          <w:sz w:val="26"/>
          <w:szCs w:val="26"/>
        </w:rPr>
        <w:t xml:space="preserve">pozostawiam moje niepełnoletnie dziecko </w:t>
      </w:r>
      <w:r w:rsidRPr="00ED6337">
        <w:rPr>
          <w:color w:val="auto"/>
          <w:sz w:val="26"/>
          <w:szCs w:val="26"/>
        </w:rPr>
        <w:t>…………</w:t>
      </w:r>
      <w:r w:rsidR="008B403B">
        <w:rPr>
          <w:color w:val="auto"/>
          <w:sz w:val="26"/>
          <w:szCs w:val="26"/>
        </w:rPr>
        <w:t>………………………………………………………………….</w:t>
      </w:r>
      <w:r w:rsidRPr="00ED6337">
        <w:rPr>
          <w:color w:val="auto"/>
          <w:sz w:val="26"/>
          <w:szCs w:val="26"/>
        </w:rPr>
        <w:t xml:space="preserve">      </w:t>
      </w:r>
      <w:r w:rsidR="008B403B">
        <w:rPr>
          <w:color w:val="auto"/>
          <w:sz w:val="26"/>
          <w:szCs w:val="26"/>
        </w:rPr>
        <w:t xml:space="preserve">        </w:t>
      </w:r>
    </w:p>
    <w:p w:rsidR="00ED6337" w:rsidRPr="00ED6337" w:rsidRDefault="008B403B" w:rsidP="008B403B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/imię i nazwisko- klasa/  </w:t>
      </w:r>
    </w:p>
    <w:p w:rsidR="008B403B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>pod opieką prawnego opiekuna  …………………………………..................</w:t>
      </w:r>
      <w:r w:rsidR="008B403B">
        <w:rPr>
          <w:color w:val="auto"/>
          <w:sz w:val="26"/>
          <w:szCs w:val="26"/>
        </w:rPr>
        <w:t>...............................................</w:t>
      </w:r>
      <w:r w:rsidRPr="00ED6337">
        <w:rPr>
          <w:color w:val="auto"/>
          <w:sz w:val="26"/>
          <w:szCs w:val="26"/>
        </w:rPr>
        <w:t xml:space="preserve">                                                           </w:t>
      </w:r>
      <w:r w:rsidR="008B403B">
        <w:rPr>
          <w:color w:val="auto"/>
          <w:sz w:val="26"/>
          <w:szCs w:val="26"/>
        </w:rPr>
        <w:t xml:space="preserve">    </w:t>
      </w:r>
    </w:p>
    <w:p w:rsidR="00ED6337" w:rsidRPr="00ED6337" w:rsidRDefault="008B403B" w:rsidP="008B403B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</w:t>
      </w:r>
      <w:r w:rsidR="00ED6337" w:rsidRPr="00ED6337">
        <w:rPr>
          <w:color w:val="auto"/>
          <w:sz w:val="26"/>
          <w:szCs w:val="26"/>
        </w:rPr>
        <w:t>/imię i nazwisko/</w:t>
      </w: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>stopień pokrewieństwa……………………….................................</w:t>
      </w:r>
      <w:r w:rsidR="008B403B">
        <w:rPr>
          <w:color w:val="auto"/>
          <w:sz w:val="26"/>
          <w:szCs w:val="26"/>
        </w:rPr>
        <w:t>............</w:t>
      </w:r>
      <w:r w:rsidRPr="00ED6337">
        <w:rPr>
          <w:color w:val="auto"/>
          <w:sz w:val="26"/>
          <w:szCs w:val="26"/>
        </w:rPr>
        <w:t>.</w:t>
      </w:r>
    </w:p>
    <w:p w:rsidR="008B403B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zamieszkałym ……………………………………………………………………………….…  </w:t>
      </w:r>
      <w:r w:rsidR="008B403B">
        <w:rPr>
          <w:color w:val="auto"/>
          <w:sz w:val="26"/>
          <w:szCs w:val="26"/>
        </w:rPr>
        <w:t xml:space="preserve">   </w:t>
      </w:r>
    </w:p>
    <w:p w:rsidR="00ED6337" w:rsidRPr="00ED6337" w:rsidRDefault="008B403B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</w:t>
      </w:r>
      <w:r w:rsidR="00ED6337" w:rsidRPr="00ED6337">
        <w:rPr>
          <w:color w:val="auto"/>
          <w:sz w:val="26"/>
          <w:szCs w:val="26"/>
        </w:rPr>
        <w:t>/dokładny adres- telefon/</w:t>
      </w:r>
    </w:p>
    <w:p w:rsidR="008B403B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legitymującym się…………………………………………………………………….  </w:t>
      </w:r>
    </w:p>
    <w:p w:rsidR="00ED6337" w:rsidRPr="00ED6337" w:rsidRDefault="008B403B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</w:t>
      </w:r>
      <w:r w:rsidR="00ED6337" w:rsidRPr="00ED6337">
        <w:rPr>
          <w:color w:val="auto"/>
          <w:sz w:val="26"/>
          <w:szCs w:val="26"/>
        </w:rPr>
        <w:t>/dowód tożsamości/</w:t>
      </w:r>
    </w:p>
    <w:p w:rsidR="008B403B" w:rsidRPr="00EC3BF2" w:rsidRDefault="008B403B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b/>
          <w:color w:val="auto"/>
          <w:sz w:val="26"/>
          <w:szCs w:val="26"/>
        </w:rPr>
      </w:pPr>
      <w:r w:rsidRPr="00EC3BF2">
        <w:rPr>
          <w:b/>
          <w:color w:val="auto"/>
          <w:sz w:val="26"/>
          <w:szCs w:val="26"/>
        </w:rPr>
        <w:t xml:space="preserve">Upoważniam </w:t>
      </w:r>
      <w:r w:rsidR="00EC3BF2" w:rsidRPr="00EC3BF2">
        <w:rPr>
          <w:b/>
          <w:color w:val="auto"/>
          <w:sz w:val="26"/>
          <w:szCs w:val="26"/>
        </w:rPr>
        <w:t xml:space="preserve">     </w:t>
      </w:r>
    </w:p>
    <w:p w:rsidR="00EC3BF2" w:rsidRDefault="008B403B" w:rsidP="00EC3BF2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Panią(</w:t>
      </w:r>
      <w:r w:rsidR="00ED6337" w:rsidRPr="00ED6337">
        <w:rPr>
          <w:color w:val="auto"/>
          <w:sz w:val="26"/>
          <w:szCs w:val="26"/>
        </w:rPr>
        <w:t>Pana)………………..........</w:t>
      </w:r>
      <w:r>
        <w:rPr>
          <w:color w:val="auto"/>
          <w:sz w:val="26"/>
          <w:szCs w:val="26"/>
        </w:rPr>
        <w:t>......……………………………............</w:t>
      </w:r>
      <w:r w:rsidR="00ED6337" w:rsidRPr="00ED6337">
        <w:rPr>
          <w:color w:val="auto"/>
          <w:sz w:val="26"/>
          <w:szCs w:val="26"/>
        </w:rPr>
        <w:t>do reprezentowania mnie w szkole podczas zebrań, kontaktów z d</w:t>
      </w:r>
      <w:r w:rsidR="00EC3BF2">
        <w:rPr>
          <w:color w:val="auto"/>
          <w:sz w:val="26"/>
          <w:szCs w:val="26"/>
        </w:rPr>
        <w:t>yrekcją, wychowawcą, pedagogiem</w:t>
      </w:r>
      <w:r w:rsidR="00ED6337" w:rsidRPr="00ED6337">
        <w:rPr>
          <w:color w:val="auto"/>
          <w:sz w:val="26"/>
          <w:szCs w:val="26"/>
        </w:rPr>
        <w:t>. Informuję, iż podczas mojej nieobecności moje dziecko będzie mieszkało: ………………</w:t>
      </w:r>
      <w:r w:rsidR="00EC3BF2">
        <w:rPr>
          <w:color w:val="auto"/>
          <w:sz w:val="26"/>
          <w:szCs w:val="26"/>
        </w:rPr>
        <w:t>…………………………………………………………………………</w:t>
      </w:r>
      <w:r w:rsidR="00ED6337" w:rsidRPr="00ED6337">
        <w:rPr>
          <w:color w:val="auto"/>
          <w:sz w:val="26"/>
          <w:szCs w:val="26"/>
        </w:rPr>
        <w:t xml:space="preserve"> </w:t>
      </w:r>
    </w:p>
    <w:p w:rsidR="00EC3BF2" w:rsidRDefault="00EC3BF2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</w:t>
      </w:r>
      <w:r w:rsidR="00ED6337" w:rsidRPr="00ED6337">
        <w:rPr>
          <w:color w:val="auto"/>
          <w:sz w:val="26"/>
          <w:szCs w:val="26"/>
        </w:rPr>
        <w:t xml:space="preserve">/dokładny adres-telefon/ </w:t>
      </w:r>
    </w:p>
    <w:p w:rsidR="00EC3BF2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>Jednocześnie proszę o objęcie mojego dziecka pomocą (w miarę</w:t>
      </w:r>
      <w:r w:rsidR="00EC3BF2">
        <w:rPr>
          <w:color w:val="auto"/>
          <w:sz w:val="26"/>
          <w:szCs w:val="26"/>
        </w:rPr>
        <w:t xml:space="preserve"> potrzeb</w:t>
      </w:r>
    </w:p>
    <w:p w:rsidR="00EC3BF2" w:rsidRDefault="00EC3BF2" w:rsidP="0061067D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794" w:hanging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i</w:t>
      </w:r>
      <w:r w:rsidR="00ED6337" w:rsidRPr="00ED6337">
        <w:rPr>
          <w:color w:val="auto"/>
          <w:sz w:val="26"/>
          <w:szCs w:val="26"/>
        </w:rPr>
        <w:t xml:space="preserve"> możliwości szkoły):</w:t>
      </w:r>
    </w:p>
    <w:p w:rsidR="00EC3BF2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 a) pomocą pedagogiczną/ psychologiczną </w:t>
      </w:r>
    </w:p>
    <w:p w:rsidR="00EC3BF2" w:rsidRDefault="0061067D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b) inną formą pomocy - </w:t>
      </w:r>
      <w:r w:rsidR="00ED6337" w:rsidRPr="00ED6337">
        <w:rPr>
          <w:color w:val="auto"/>
          <w:sz w:val="26"/>
          <w:szCs w:val="26"/>
        </w:rPr>
        <w:t>……………………………………</w:t>
      </w:r>
    </w:p>
    <w:p w:rsid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 c) nie ma  potrzeby pomocy /*</w:t>
      </w:r>
    </w:p>
    <w:p w:rsidR="00EC3BF2" w:rsidRPr="00ED6337" w:rsidRDefault="00EC3BF2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</w:p>
    <w:p w:rsidR="00ED6337" w:rsidRPr="00ED6337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>*właściwe podkreślić</w:t>
      </w:r>
    </w:p>
    <w:p w:rsidR="00EC3BF2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>Zobowiązuję się kontaktować regularnie (telefonicznie, mail</w:t>
      </w:r>
      <w:r w:rsidR="00EC3BF2">
        <w:rPr>
          <w:color w:val="auto"/>
          <w:sz w:val="26"/>
          <w:szCs w:val="26"/>
        </w:rPr>
        <w:t>owo z</w:t>
      </w:r>
      <w:r w:rsidRPr="00ED6337">
        <w:rPr>
          <w:color w:val="auto"/>
          <w:sz w:val="26"/>
          <w:szCs w:val="26"/>
        </w:rPr>
        <w:t xml:space="preserve"> wychowawcą klasy. Sprawdzać oceny oraz frekwencję. Niezwłocznie poinformuję o moim powrocie do Polski.</w:t>
      </w:r>
    </w:p>
    <w:p w:rsidR="00EC3BF2" w:rsidRDefault="00EC3BF2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</w:p>
    <w:p w:rsidR="00ED6337" w:rsidRPr="00EC3BF2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b/>
          <w:color w:val="auto"/>
          <w:sz w:val="26"/>
          <w:szCs w:val="26"/>
          <w:u w:val="single"/>
        </w:rPr>
      </w:pPr>
      <w:r w:rsidRPr="00EC3BF2">
        <w:rPr>
          <w:b/>
          <w:color w:val="auto"/>
          <w:sz w:val="26"/>
          <w:szCs w:val="26"/>
          <w:u w:val="single"/>
        </w:rPr>
        <w:t xml:space="preserve">   Do oświadczenia należy dołączyć postawienie sądu</w:t>
      </w:r>
    </w:p>
    <w:p w:rsidR="00EC3BF2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Potwierdzam prawdziwość danych własnoręcznym podpisem i jestem świadomy/a odpowiedzialności karnej za składanie fałszywych zeznań, zgodnie </w:t>
      </w:r>
    </w:p>
    <w:p w:rsidR="00EC3BF2" w:rsidRDefault="00ED6337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 w:rsidRPr="00ED6337">
        <w:rPr>
          <w:color w:val="auto"/>
          <w:sz w:val="26"/>
          <w:szCs w:val="26"/>
        </w:rPr>
        <w:t xml:space="preserve">z art. 233 Kodeksu Karnego.  </w:t>
      </w:r>
    </w:p>
    <w:p w:rsidR="00EC3BF2" w:rsidRDefault="00EC3BF2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</w:t>
      </w:r>
      <w:r w:rsidR="00ED6337" w:rsidRPr="00ED6337">
        <w:rPr>
          <w:color w:val="auto"/>
          <w:sz w:val="26"/>
          <w:szCs w:val="26"/>
        </w:rPr>
        <w:t xml:space="preserve"> ………………………………  </w:t>
      </w:r>
      <w:r>
        <w:rPr>
          <w:color w:val="auto"/>
          <w:sz w:val="26"/>
          <w:szCs w:val="26"/>
        </w:rPr>
        <w:t xml:space="preserve">     </w:t>
      </w:r>
    </w:p>
    <w:p w:rsidR="00ED6337" w:rsidRDefault="00EC3BF2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</w:t>
      </w:r>
      <w:r w:rsidR="00ED6337" w:rsidRPr="00ED6337">
        <w:rPr>
          <w:color w:val="auto"/>
          <w:sz w:val="26"/>
          <w:szCs w:val="26"/>
        </w:rPr>
        <w:t>Czytelny podpis/ data</w:t>
      </w:r>
    </w:p>
    <w:p w:rsidR="003767C8" w:rsidRPr="00ED6337" w:rsidRDefault="003767C8" w:rsidP="003767C8">
      <w:pPr>
        <w:pStyle w:val="Tekstpodstawowy"/>
        <w:numPr>
          <w:ilvl w:val="0"/>
          <w:numId w:val="0"/>
        </w:numPr>
        <w:tabs>
          <w:tab w:val="left" w:pos="6714"/>
        </w:tabs>
        <w:spacing w:line="360" w:lineRule="auto"/>
        <w:ind w:left="227"/>
        <w:rPr>
          <w:color w:val="auto"/>
          <w:sz w:val="26"/>
          <w:szCs w:val="26"/>
        </w:rPr>
      </w:pPr>
    </w:p>
    <w:p w:rsidR="002B3B0D" w:rsidRDefault="002B3B0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EC3BF2" w:rsidRDefault="00EC3BF2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EC3BF2" w:rsidRDefault="00EC3BF2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EC3BF2" w:rsidRDefault="00EC3BF2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1067D" w:rsidRDefault="0061067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2B3B0D" w:rsidRDefault="002B3B0D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DD39B4" w:rsidRPr="00D648D0" w:rsidRDefault="00DD39B4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648D0">
        <w:rPr>
          <w:rFonts w:ascii="Times New Roman" w:hAnsi="Times New Roman"/>
          <w:i/>
          <w:iCs/>
          <w:sz w:val="26"/>
          <w:szCs w:val="26"/>
        </w:rPr>
        <w:t>PROCEDURY POSTĘPOWANIA NAUCZYCIELI I PRACOWNIKÓW SZKOŁY</w:t>
      </w:r>
    </w:p>
    <w:p w:rsidR="00DD39B4" w:rsidRPr="00D648D0" w:rsidRDefault="00DD39B4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648D0">
        <w:rPr>
          <w:rFonts w:ascii="Times New Roman" w:hAnsi="Times New Roman"/>
          <w:i/>
          <w:iCs/>
          <w:sz w:val="26"/>
          <w:szCs w:val="26"/>
        </w:rPr>
        <w:t>W SYTUACJACH TRUDNYCH I KRYZYSOWYCH</w:t>
      </w:r>
    </w:p>
    <w:p w:rsidR="00DD39B4" w:rsidRPr="00D648D0" w:rsidRDefault="00DD39B4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648D0">
        <w:rPr>
          <w:rFonts w:ascii="Times New Roman" w:hAnsi="Times New Roman"/>
          <w:i/>
          <w:iCs/>
          <w:sz w:val="26"/>
          <w:szCs w:val="26"/>
        </w:rPr>
        <w:t xml:space="preserve">obowiązujące w Szkole Podstawowej w </w:t>
      </w:r>
      <w:r w:rsidR="00ED6337">
        <w:rPr>
          <w:rFonts w:ascii="Times New Roman" w:hAnsi="Times New Roman"/>
          <w:i/>
          <w:iCs/>
          <w:sz w:val="26"/>
          <w:szCs w:val="26"/>
        </w:rPr>
        <w:t>Tucznej</w:t>
      </w:r>
    </w:p>
    <w:p w:rsidR="00DD39B4" w:rsidRPr="00D648D0" w:rsidRDefault="00DD39B4" w:rsidP="00180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648D0">
        <w:rPr>
          <w:rFonts w:ascii="Times New Roman" w:hAnsi="Times New Roman"/>
          <w:i/>
          <w:iCs/>
          <w:sz w:val="26"/>
          <w:szCs w:val="26"/>
        </w:rPr>
        <w:t>zostały pozyt</w:t>
      </w:r>
      <w:r w:rsidR="00DC18DD">
        <w:rPr>
          <w:rFonts w:ascii="Times New Roman" w:hAnsi="Times New Roman"/>
          <w:i/>
          <w:iCs/>
          <w:sz w:val="26"/>
          <w:szCs w:val="26"/>
        </w:rPr>
        <w:t>ywnie zaopiniowane przez Radę</w:t>
      </w:r>
      <w:r w:rsidRPr="00D648D0">
        <w:rPr>
          <w:rFonts w:ascii="Times New Roman" w:hAnsi="Times New Roman"/>
          <w:i/>
          <w:iCs/>
          <w:sz w:val="26"/>
          <w:szCs w:val="26"/>
        </w:rPr>
        <w:t xml:space="preserve"> Pedagogiczną</w:t>
      </w:r>
    </w:p>
    <w:p w:rsidR="00DD39B4" w:rsidRPr="00D648D0" w:rsidRDefault="00DD39B4" w:rsidP="0018007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648D0">
        <w:rPr>
          <w:rFonts w:ascii="Times New Roman" w:hAnsi="Times New Roman"/>
          <w:i/>
          <w:iCs/>
          <w:sz w:val="26"/>
          <w:szCs w:val="26"/>
        </w:rPr>
        <w:t>dnia ……..</w:t>
      </w:r>
    </w:p>
    <w:sectPr w:rsidR="00DD39B4" w:rsidRPr="00D648D0" w:rsidSect="00D44062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BC" w:rsidRDefault="002240BC" w:rsidP="00C21EFC">
      <w:pPr>
        <w:spacing w:after="0" w:line="240" w:lineRule="auto"/>
      </w:pPr>
      <w:r>
        <w:separator/>
      </w:r>
    </w:p>
  </w:endnote>
  <w:endnote w:type="continuationSeparator" w:id="0">
    <w:p w:rsidR="002240BC" w:rsidRDefault="002240BC" w:rsidP="00C2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12" w:rsidRDefault="00052FB0">
    <w:pPr>
      <w:pStyle w:val="Stopka"/>
      <w:jc w:val="right"/>
    </w:pPr>
    <w:fldSimple w:instr=" PAGE   \* MERGEFORMAT ">
      <w:r w:rsidR="002240BC">
        <w:rPr>
          <w:noProof/>
        </w:rPr>
        <w:t>1</w:t>
      </w:r>
    </w:fldSimple>
  </w:p>
  <w:p w:rsidR="00C57512" w:rsidRDefault="00C57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BC" w:rsidRDefault="002240BC" w:rsidP="00C21EFC">
      <w:pPr>
        <w:spacing w:after="0" w:line="240" w:lineRule="auto"/>
      </w:pPr>
      <w:r>
        <w:separator/>
      </w:r>
    </w:p>
  </w:footnote>
  <w:footnote w:type="continuationSeparator" w:id="0">
    <w:p w:rsidR="002240BC" w:rsidRDefault="002240BC" w:rsidP="00C2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CB" w:rsidRPr="006E68CB" w:rsidRDefault="006E68CB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</w:rPr>
    </w:pPr>
    <w:r w:rsidRPr="006E68CB">
      <w:rPr>
        <w:rFonts w:ascii="Times New Roman" w:eastAsia="Times New Roman" w:hAnsi="Times New Roman"/>
      </w:rPr>
      <w:t xml:space="preserve">Szkoła Podstawowa w </w:t>
    </w:r>
    <w:r w:rsidR="00132448">
      <w:rPr>
        <w:rFonts w:ascii="Times New Roman" w:eastAsia="Times New Roman" w:hAnsi="Times New Roman"/>
      </w:rPr>
      <w:t>Tucznej</w:t>
    </w:r>
    <w:r w:rsidRPr="006E68CB">
      <w:rPr>
        <w:rFonts w:ascii="Times New Roman" w:eastAsia="Times New Roman" w:hAnsi="Times New Roman"/>
      </w:rPr>
      <w:t xml:space="preserve">                                                                                                                           Procedury postępowania nauczycieli i pracowników szkoły w sytuacjach trudnych i kryzysowych</w:t>
    </w:r>
  </w:p>
  <w:p w:rsidR="00C57512" w:rsidRPr="00BA12DF" w:rsidRDefault="00C575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FF7"/>
    <w:multiLevelType w:val="hybridMultilevel"/>
    <w:tmpl w:val="D39228B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86B87"/>
    <w:multiLevelType w:val="hybridMultilevel"/>
    <w:tmpl w:val="DB36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5252"/>
    <w:multiLevelType w:val="hybridMultilevel"/>
    <w:tmpl w:val="CD5E2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9B9"/>
    <w:multiLevelType w:val="hybridMultilevel"/>
    <w:tmpl w:val="9C3EA60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CE3F25"/>
    <w:multiLevelType w:val="hybridMultilevel"/>
    <w:tmpl w:val="B23C2D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F4225"/>
    <w:multiLevelType w:val="hybridMultilevel"/>
    <w:tmpl w:val="7366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50CAA"/>
    <w:multiLevelType w:val="hybridMultilevel"/>
    <w:tmpl w:val="71509DC0"/>
    <w:lvl w:ilvl="0" w:tplc="AC5E1A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5275"/>
    <w:multiLevelType w:val="hybridMultilevel"/>
    <w:tmpl w:val="5330DF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440BB"/>
    <w:multiLevelType w:val="hybridMultilevel"/>
    <w:tmpl w:val="3194708E"/>
    <w:lvl w:ilvl="0" w:tplc="04150009">
      <w:start w:val="1"/>
      <w:numFmt w:val="bullet"/>
      <w:lvlText w:val="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1FA52C47"/>
    <w:multiLevelType w:val="hybridMultilevel"/>
    <w:tmpl w:val="8110B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B6035"/>
    <w:multiLevelType w:val="multilevel"/>
    <w:tmpl w:val="F9A84396"/>
    <w:lvl w:ilvl="0">
      <w:start w:val="1"/>
      <w:numFmt w:val="decimal"/>
      <w:pStyle w:val="Tekstpodstawowy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278844BD"/>
    <w:multiLevelType w:val="hybridMultilevel"/>
    <w:tmpl w:val="272AB874"/>
    <w:lvl w:ilvl="0" w:tplc="002031C4">
      <w:start w:val="1"/>
      <w:numFmt w:val="decimal"/>
      <w:pStyle w:val="Nagwek2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A5774"/>
    <w:multiLevelType w:val="hybridMultilevel"/>
    <w:tmpl w:val="3CD8AE1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3F50BFA"/>
    <w:multiLevelType w:val="hybridMultilevel"/>
    <w:tmpl w:val="BAC0E85A"/>
    <w:lvl w:ilvl="0" w:tplc="FFFFFFFF">
      <w:start w:val="1"/>
      <w:numFmt w:val="decimal"/>
      <w:pStyle w:val="StylPoradnik112ptNiePogrubienieCzarnyZlewej063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10E95"/>
    <w:multiLevelType w:val="hybridMultilevel"/>
    <w:tmpl w:val="3D70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23144"/>
    <w:multiLevelType w:val="hybridMultilevel"/>
    <w:tmpl w:val="5B7AB4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F6431C5"/>
    <w:multiLevelType w:val="hybridMultilevel"/>
    <w:tmpl w:val="0CF6A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C88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47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06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A9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E9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C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EB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87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23C28"/>
    <w:multiLevelType w:val="hybridMultilevel"/>
    <w:tmpl w:val="F2344E10"/>
    <w:lvl w:ilvl="0" w:tplc="04150001">
      <w:start w:val="1"/>
      <w:numFmt w:val="bullet"/>
      <w:pStyle w:val="Poradni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F349C"/>
    <w:multiLevelType w:val="hybridMultilevel"/>
    <w:tmpl w:val="71C88D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04A27B7"/>
    <w:multiLevelType w:val="hybridMultilevel"/>
    <w:tmpl w:val="B6E2ABB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A51B4"/>
    <w:multiLevelType w:val="hybridMultilevel"/>
    <w:tmpl w:val="63504E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B6282"/>
    <w:multiLevelType w:val="hybridMultilevel"/>
    <w:tmpl w:val="35DEE4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D11AB"/>
    <w:multiLevelType w:val="hybridMultilevel"/>
    <w:tmpl w:val="93745D1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76F362E"/>
    <w:multiLevelType w:val="hybridMultilevel"/>
    <w:tmpl w:val="5C824B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24C7C"/>
    <w:multiLevelType w:val="hybridMultilevel"/>
    <w:tmpl w:val="824AB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E73FF"/>
    <w:multiLevelType w:val="hybridMultilevel"/>
    <w:tmpl w:val="8932C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65784"/>
    <w:multiLevelType w:val="hybridMultilevel"/>
    <w:tmpl w:val="C344A0C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CE81941"/>
    <w:multiLevelType w:val="multilevel"/>
    <w:tmpl w:val="4420E8C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4D0A4543"/>
    <w:multiLevelType w:val="hybridMultilevel"/>
    <w:tmpl w:val="BB600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B18C5"/>
    <w:multiLevelType w:val="hybridMultilevel"/>
    <w:tmpl w:val="C06A2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56A22"/>
    <w:multiLevelType w:val="hybridMultilevel"/>
    <w:tmpl w:val="D8A25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A659C"/>
    <w:multiLevelType w:val="hybridMultilevel"/>
    <w:tmpl w:val="C4E404E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797091B"/>
    <w:multiLevelType w:val="hybridMultilevel"/>
    <w:tmpl w:val="1C565C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9943AB"/>
    <w:multiLevelType w:val="hybridMultilevel"/>
    <w:tmpl w:val="CED09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346B9"/>
    <w:multiLevelType w:val="hybridMultilevel"/>
    <w:tmpl w:val="DC5EB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E6D13"/>
    <w:multiLevelType w:val="hybridMultilevel"/>
    <w:tmpl w:val="A34C2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982C55"/>
    <w:multiLevelType w:val="hybridMultilevel"/>
    <w:tmpl w:val="8A102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B6E36"/>
    <w:multiLevelType w:val="hybridMultilevel"/>
    <w:tmpl w:val="985C8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EC706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4A363B"/>
    <w:multiLevelType w:val="hybridMultilevel"/>
    <w:tmpl w:val="6B120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92EF6"/>
    <w:multiLevelType w:val="hybridMultilevel"/>
    <w:tmpl w:val="124AED1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FAD1AA8"/>
    <w:multiLevelType w:val="multilevel"/>
    <w:tmpl w:val="C29EA2C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567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1">
    <w:nsid w:val="713F5A1E"/>
    <w:multiLevelType w:val="hybridMultilevel"/>
    <w:tmpl w:val="E340A836"/>
    <w:lvl w:ilvl="0" w:tplc="35DEDF8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A3EA6"/>
    <w:multiLevelType w:val="hybridMultilevel"/>
    <w:tmpl w:val="4558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202AF"/>
    <w:multiLevelType w:val="hybridMultilevel"/>
    <w:tmpl w:val="3ACAAE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54368"/>
    <w:multiLevelType w:val="hybridMultilevel"/>
    <w:tmpl w:val="389C1C98"/>
    <w:lvl w:ilvl="0" w:tplc="48CAEBC6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2"/>
  </w:num>
  <w:num w:numId="2">
    <w:abstractNumId w:val="17"/>
  </w:num>
  <w:num w:numId="3">
    <w:abstractNumId w:val="1"/>
  </w:num>
  <w:num w:numId="4">
    <w:abstractNumId w:val="33"/>
  </w:num>
  <w:num w:numId="5">
    <w:abstractNumId w:val="2"/>
  </w:num>
  <w:num w:numId="6">
    <w:abstractNumId w:val="36"/>
  </w:num>
  <w:num w:numId="7">
    <w:abstractNumId w:val="24"/>
  </w:num>
  <w:num w:numId="8">
    <w:abstractNumId w:val="18"/>
  </w:num>
  <w:num w:numId="9">
    <w:abstractNumId w:val="21"/>
  </w:num>
  <w:num w:numId="10">
    <w:abstractNumId w:val="15"/>
  </w:num>
  <w:num w:numId="11">
    <w:abstractNumId w:val="3"/>
  </w:num>
  <w:num w:numId="12">
    <w:abstractNumId w:val="38"/>
  </w:num>
  <w:num w:numId="13">
    <w:abstractNumId w:val="26"/>
  </w:num>
  <w:num w:numId="14">
    <w:abstractNumId w:val="28"/>
  </w:num>
  <w:num w:numId="15">
    <w:abstractNumId w:val="22"/>
  </w:num>
  <w:num w:numId="16">
    <w:abstractNumId w:val="25"/>
  </w:num>
  <w:num w:numId="17">
    <w:abstractNumId w:val="31"/>
  </w:num>
  <w:num w:numId="18">
    <w:abstractNumId w:val="5"/>
  </w:num>
  <w:num w:numId="19">
    <w:abstractNumId w:val="12"/>
  </w:num>
  <w:num w:numId="20">
    <w:abstractNumId w:val="39"/>
  </w:num>
  <w:num w:numId="21">
    <w:abstractNumId w:val="11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13"/>
  </w:num>
  <w:num w:numId="26">
    <w:abstractNumId w:val="27"/>
  </w:num>
  <w:num w:numId="27">
    <w:abstractNumId w:val="32"/>
  </w:num>
  <w:num w:numId="28">
    <w:abstractNumId w:val="34"/>
  </w:num>
  <w:num w:numId="29">
    <w:abstractNumId w:val="20"/>
  </w:num>
  <w:num w:numId="30">
    <w:abstractNumId w:val="35"/>
  </w:num>
  <w:num w:numId="31">
    <w:abstractNumId w:val="19"/>
  </w:num>
  <w:num w:numId="32">
    <w:abstractNumId w:val="7"/>
  </w:num>
  <w:num w:numId="33">
    <w:abstractNumId w:val="8"/>
  </w:num>
  <w:num w:numId="34">
    <w:abstractNumId w:val="4"/>
  </w:num>
  <w:num w:numId="35">
    <w:abstractNumId w:val="9"/>
  </w:num>
  <w:num w:numId="36">
    <w:abstractNumId w:val="44"/>
  </w:num>
  <w:num w:numId="37">
    <w:abstractNumId w:val="14"/>
  </w:num>
  <w:num w:numId="38">
    <w:abstractNumId w:val="30"/>
  </w:num>
  <w:num w:numId="39">
    <w:abstractNumId w:val="43"/>
  </w:num>
  <w:num w:numId="40">
    <w:abstractNumId w:val="29"/>
  </w:num>
  <w:num w:numId="41">
    <w:abstractNumId w:val="23"/>
  </w:num>
  <w:num w:numId="42">
    <w:abstractNumId w:val="0"/>
  </w:num>
  <w:num w:numId="43">
    <w:abstractNumId w:val="41"/>
  </w:num>
  <w:num w:numId="44">
    <w:abstractNumId w:val="6"/>
  </w:num>
  <w:num w:numId="45">
    <w:abstractNumId w:val="40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1EFC"/>
    <w:rsid w:val="00010D97"/>
    <w:rsid w:val="00016019"/>
    <w:rsid w:val="00017105"/>
    <w:rsid w:val="00052D35"/>
    <w:rsid w:val="00052FB0"/>
    <w:rsid w:val="000575B4"/>
    <w:rsid w:val="00110DFD"/>
    <w:rsid w:val="00132448"/>
    <w:rsid w:val="001444FE"/>
    <w:rsid w:val="00180070"/>
    <w:rsid w:val="001C61CA"/>
    <w:rsid w:val="00205099"/>
    <w:rsid w:val="00214854"/>
    <w:rsid w:val="002240BC"/>
    <w:rsid w:val="00295E43"/>
    <w:rsid w:val="002B3B0D"/>
    <w:rsid w:val="00351A81"/>
    <w:rsid w:val="003767C8"/>
    <w:rsid w:val="00385807"/>
    <w:rsid w:val="003A59C0"/>
    <w:rsid w:val="003D799B"/>
    <w:rsid w:val="00403D39"/>
    <w:rsid w:val="00440636"/>
    <w:rsid w:val="00445054"/>
    <w:rsid w:val="00473980"/>
    <w:rsid w:val="004B2D05"/>
    <w:rsid w:val="004D4DC8"/>
    <w:rsid w:val="00500708"/>
    <w:rsid w:val="00521183"/>
    <w:rsid w:val="00522ECA"/>
    <w:rsid w:val="00534013"/>
    <w:rsid w:val="00560E29"/>
    <w:rsid w:val="00562DF7"/>
    <w:rsid w:val="00597920"/>
    <w:rsid w:val="0061067D"/>
    <w:rsid w:val="00621AB9"/>
    <w:rsid w:val="00623F9A"/>
    <w:rsid w:val="00642AEA"/>
    <w:rsid w:val="0066146A"/>
    <w:rsid w:val="0067745F"/>
    <w:rsid w:val="006E68CB"/>
    <w:rsid w:val="00704787"/>
    <w:rsid w:val="00734D53"/>
    <w:rsid w:val="007631F5"/>
    <w:rsid w:val="0078549C"/>
    <w:rsid w:val="007F4A50"/>
    <w:rsid w:val="007F579C"/>
    <w:rsid w:val="00811BA2"/>
    <w:rsid w:val="008164FB"/>
    <w:rsid w:val="00853593"/>
    <w:rsid w:val="00873B60"/>
    <w:rsid w:val="0089594A"/>
    <w:rsid w:val="008B403B"/>
    <w:rsid w:val="008D1DBC"/>
    <w:rsid w:val="008E28E7"/>
    <w:rsid w:val="00914172"/>
    <w:rsid w:val="00943B01"/>
    <w:rsid w:val="0097592C"/>
    <w:rsid w:val="00995239"/>
    <w:rsid w:val="009B6203"/>
    <w:rsid w:val="009B657D"/>
    <w:rsid w:val="009C6A35"/>
    <w:rsid w:val="00A2201B"/>
    <w:rsid w:val="00A3156A"/>
    <w:rsid w:val="00A46F92"/>
    <w:rsid w:val="00A96A18"/>
    <w:rsid w:val="00AB2081"/>
    <w:rsid w:val="00AB3D9C"/>
    <w:rsid w:val="00B00117"/>
    <w:rsid w:val="00B32E5C"/>
    <w:rsid w:val="00B808E3"/>
    <w:rsid w:val="00B95C0E"/>
    <w:rsid w:val="00BA12DF"/>
    <w:rsid w:val="00BD56E9"/>
    <w:rsid w:val="00C21EFC"/>
    <w:rsid w:val="00C57512"/>
    <w:rsid w:val="00C60C73"/>
    <w:rsid w:val="00CC2F39"/>
    <w:rsid w:val="00CC7C15"/>
    <w:rsid w:val="00D44062"/>
    <w:rsid w:val="00D648D0"/>
    <w:rsid w:val="00D66BE1"/>
    <w:rsid w:val="00DA54E0"/>
    <w:rsid w:val="00DA56FB"/>
    <w:rsid w:val="00DA7655"/>
    <w:rsid w:val="00DC12C5"/>
    <w:rsid w:val="00DC18DD"/>
    <w:rsid w:val="00DD39B4"/>
    <w:rsid w:val="00DE64FD"/>
    <w:rsid w:val="00E20F1B"/>
    <w:rsid w:val="00E421E8"/>
    <w:rsid w:val="00E4596B"/>
    <w:rsid w:val="00E8015F"/>
    <w:rsid w:val="00EA6DE9"/>
    <w:rsid w:val="00EC3BF2"/>
    <w:rsid w:val="00ED0338"/>
    <w:rsid w:val="00ED3552"/>
    <w:rsid w:val="00ED6337"/>
    <w:rsid w:val="00F61771"/>
    <w:rsid w:val="00F805EC"/>
    <w:rsid w:val="00FC04DD"/>
    <w:rsid w:val="00FC06DA"/>
    <w:rsid w:val="00FC23D8"/>
    <w:rsid w:val="00FD6B93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D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8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657D"/>
    <w:pPr>
      <w:keepNext/>
      <w:numPr>
        <w:numId w:val="21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FC"/>
  </w:style>
  <w:style w:type="paragraph" w:styleId="Stopka">
    <w:name w:val="footer"/>
    <w:basedOn w:val="Normalny"/>
    <w:link w:val="StopkaZnak"/>
    <w:uiPriority w:val="99"/>
    <w:unhideWhenUsed/>
    <w:rsid w:val="00C2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EFC"/>
  </w:style>
  <w:style w:type="paragraph" w:styleId="Tekstdymka">
    <w:name w:val="Balloon Text"/>
    <w:basedOn w:val="Normalny"/>
    <w:link w:val="TekstdymkaZnak"/>
    <w:uiPriority w:val="99"/>
    <w:semiHidden/>
    <w:unhideWhenUsed/>
    <w:rsid w:val="00C21E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1E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EFC"/>
    <w:pPr>
      <w:ind w:left="720"/>
      <w:contextualSpacing/>
    </w:pPr>
  </w:style>
  <w:style w:type="table" w:styleId="Tabela-Siatka">
    <w:name w:val="Table Grid"/>
    <w:basedOn w:val="Standardowy"/>
    <w:uiPriority w:val="59"/>
    <w:rsid w:val="005340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A59C0"/>
    <w:rPr>
      <w:color w:val="0000FF"/>
      <w:u w:val="single"/>
    </w:rPr>
  </w:style>
  <w:style w:type="character" w:customStyle="1" w:styleId="Nagwek2Znak">
    <w:name w:val="Nagłówek 2 Znak"/>
    <w:link w:val="Nagwek2"/>
    <w:rsid w:val="009B657D"/>
    <w:rPr>
      <w:rFonts w:ascii="Times New Roman" w:eastAsia="Times New Roman" w:hAnsi="Times New Roman"/>
      <w:b/>
      <w:bCs/>
      <w:i/>
      <w:iCs/>
      <w:sz w:val="24"/>
      <w:szCs w:val="28"/>
    </w:rPr>
  </w:style>
  <w:style w:type="paragraph" w:styleId="Tekstpodstawowy">
    <w:name w:val="Body Text"/>
    <w:basedOn w:val="Normalny"/>
    <w:link w:val="TekstpodstawowyZnak"/>
    <w:semiHidden/>
    <w:rsid w:val="009B657D"/>
    <w:pPr>
      <w:numPr>
        <w:numId w:val="23"/>
      </w:numPr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9B657D"/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9B62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D648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8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648D0"/>
    <w:rPr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8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648D0"/>
    <w:rPr>
      <w:sz w:val="16"/>
      <w:szCs w:val="16"/>
      <w:lang w:eastAsia="en-US"/>
    </w:rPr>
  </w:style>
  <w:style w:type="paragraph" w:customStyle="1" w:styleId="Poradnik1">
    <w:name w:val="Poradnik 1"/>
    <w:basedOn w:val="Normalny"/>
    <w:rsid w:val="00D648D0"/>
    <w:pPr>
      <w:numPr>
        <w:numId w:val="2"/>
      </w:numPr>
      <w:spacing w:after="0" w:line="240" w:lineRule="auto"/>
    </w:pPr>
    <w:rPr>
      <w:rFonts w:ascii="Arial" w:eastAsia="Times New Roman" w:hAnsi="Arial" w:cs="Arial"/>
      <w:b/>
      <w:color w:val="000080"/>
      <w:sz w:val="28"/>
      <w:szCs w:val="24"/>
      <w:lang w:eastAsia="pl-PL"/>
    </w:rPr>
  </w:style>
  <w:style w:type="paragraph" w:customStyle="1" w:styleId="StylPoradnik112ptNiePogrubienieCzarnyZlewej063c">
    <w:name w:val="Styl Poradnik 1 + 12 pt Nie Pogrubienie Czarny Z lewej:  063 c..."/>
    <w:basedOn w:val="Poradnik1"/>
    <w:rsid w:val="00D648D0"/>
    <w:pPr>
      <w:numPr>
        <w:numId w:val="25"/>
      </w:numPr>
      <w:ind w:left="360" w:firstLine="0"/>
    </w:pPr>
    <w:rPr>
      <w:rFonts w:cs="Times New Roman"/>
      <w:b w:val="0"/>
      <w:color w:val="000000"/>
      <w:szCs w:val="20"/>
    </w:rPr>
  </w:style>
  <w:style w:type="character" w:customStyle="1" w:styleId="Poradnik1Znak">
    <w:name w:val="Poradnik 1 Znak"/>
    <w:rsid w:val="00D648D0"/>
    <w:rPr>
      <w:rFonts w:ascii="Arial" w:hAnsi="Arial" w:cs="Arial"/>
      <w:b/>
      <w:color w:val="000080"/>
      <w:sz w:val="28"/>
      <w:szCs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D6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97BA-E83A-4AE5-9390-F8CE9F46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16678</Words>
  <Characters>100073</Characters>
  <Application>Microsoft Office Word</Application>
  <DocSecurity>0</DocSecurity>
  <Lines>833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Sosnówce                                                                                                                            Procedury postępowania nauczycieli i pracowników szkoły w sytuacjach trudnych i kryzysowych</vt:lpstr>
    </vt:vector>
  </TitlesOfParts>
  <Company/>
  <LinksUpToDate>false</LinksUpToDate>
  <CharactersWithSpaces>116518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Sosnówce                                                                                                                            Procedury postępowania nauczycieli i pracowników szkoły w sytuacjach trudnych i kryzysowych</dc:title>
  <dc:creator>user</dc:creator>
  <cp:lastModifiedBy>Olga</cp:lastModifiedBy>
  <cp:revision>2</cp:revision>
  <cp:lastPrinted>2018-09-28T09:02:00Z</cp:lastPrinted>
  <dcterms:created xsi:type="dcterms:W3CDTF">2020-01-30T21:47:00Z</dcterms:created>
  <dcterms:modified xsi:type="dcterms:W3CDTF">2020-01-30T21:47:00Z</dcterms:modified>
</cp:coreProperties>
</file>