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509" w:rsidRPr="00056509" w:rsidRDefault="00056509" w:rsidP="000968FF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363636"/>
          <w:sz w:val="36"/>
          <w:szCs w:val="36"/>
          <w:lang w:eastAsia="pl-PL"/>
        </w:rPr>
      </w:pPr>
      <w:r w:rsidRPr="00056509">
        <w:rPr>
          <w:rFonts w:ascii="Verdana" w:eastAsia="Times New Roman" w:hAnsi="Verdana" w:cs="Times New Roman"/>
          <w:b/>
          <w:bCs/>
          <w:color w:val="363636"/>
          <w:sz w:val="36"/>
          <w:szCs w:val="36"/>
          <w:lang w:eastAsia="pl-PL"/>
        </w:rPr>
        <w:t>KILKA UWAG O WYCHOWANIU</w:t>
      </w:r>
    </w:p>
    <w:p w:rsidR="000968FF" w:rsidRDefault="00056509" w:rsidP="000968FF">
      <w:pPr>
        <w:spacing w:after="0" w:line="240" w:lineRule="auto"/>
        <w:rPr>
          <w:rFonts w:ascii="Verdana" w:eastAsia="Times New Roman" w:hAnsi="Verdana" w:cs="Times New Roman"/>
          <w:color w:val="363636"/>
          <w:sz w:val="21"/>
          <w:szCs w:val="21"/>
          <w:shd w:val="clear" w:color="auto" w:fill="FFFFFF"/>
          <w:lang w:eastAsia="pl-PL"/>
        </w:rPr>
      </w:pPr>
      <w:r w:rsidRPr="00056509">
        <w:rPr>
          <w:rFonts w:ascii="Verdana" w:eastAsia="Times New Roman" w:hAnsi="Verdana" w:cs="Times New Roman"/>
          <w:color w:val="363636"/>
          <w:sz w:val="21"/>
          <w:szCs w:val="21"/>
          <w:shd w:val="clear" w:color="auto" w:fill="FFFFFF"/>
          <w:lang w:eastAsia="pl-PL"/>
        </w:rPr>
        <w:t>Czytając poniższe uwagi trzeba pamiętać że nie są to "prawdy absolutne", a przede wszystkim nie opisują one doświadczeń ich adresata. </w:t>
      </w:r>
      <w:r w:rsidRPr="00056509">
        <w:rPr>
          <w:rFonts w:ascii="Verdana" w:eastAsia="Times New Roman" w:hAnsi="Verdana" w:cs="Times New Roman"/>
          <w:color w:val="363636"/>
          <w:sz w:val="21"/>
          <w:szCs w:val="21"/>
          <w:lang w:eastAsia="pl-PL"/>
        </w:rPr>
        <w:br/>
      </w:r>
      <w:r w:rsidRPr="00056509">
        <w:rPr>
          <w:rFonts w:ascii="Verdana" w:eastAsia="Times New Roman" w:hAnsi="Verdana" w:cs="Times New Roman"/>
          <w:color w:val="363636"/>
          <w:sz w:val="21"/>
          <w:szCs w:val="21"/>
          <w:shd w:val="clear" w:color="auto" w:fill="FFFFFF"/>
          <w:lang w:eastAsia="pl-PL"/>
        </w:rPr>
        <w:t>Czy stosowanie się do nich gwarantuje sukces wychowawczy? Nie. Czy nie stosowanie się zawsze doprowadzi do porażki? Nie. Warto jednak je chyba przemyśleć i skonfrontować z własną strategią wychowawczą, szczególnie gdy nie przynosi ona oczekiwanych efektów.</w:t>
      </w:r>
      <w:r w:rsidRPr="00056509">
        <w:rPr>
          <w:rFonts w:ascii="Verdana" w:eastAsia="Times New Roman" w:hAnsi="Verdana" w:cs="Times New Roman"/>
          <w:color w:val="363636"/>
          <w:sz w:val="21"/>
          <w:szCs w:val="21"/>
          <w:lang w:eastAsia="pl-PL"/>
        </w:rPr>
        <w:br/>
      </w:r>
      <w:r w:rsidRPr="00056509">
        <w:rPr>
          <w:rFonts w:ascii="Verdana" w:eastAsia="Times New Roman" w:hAnsi="Verdana" w:cs="Times New Roman"/>
          <w:color w:val="363636"/>
          <w:sz w:val="21"/>
          <w:szCs w:val="21"/>
          <w:shd w:val="clear" w:color="auto" w:fill="FFFFFF"/>
          <w:lang w:eastAsia="pl-PL"/>
        </w:rPr>
        <w:t>Pamiętajmy też - w kontekście ewentualnych porażek wychowawczych - o słowach wybitego psychologa Abrahama Maslowa: </w:t>
      </w:r>
      <w:r w:rsidRPr="00056509">
        <w:rPr>
          <w:rFonts w:ascii="Verdana" w:eastAsia="Times New Roman" w:hAnsi="Verdana" w:cs="Times New Roman"/>
          <w:i/>
          <w:iCs/>
          <w:color w:val="363636"/>
          <w:sz w:val="21"/>
          <w:szCs w:val="21"/>
          <w:shd w:val="clear" w:color="auto" w:fill="FFFFFF"/>
          <w:lang w:eastAsia="pl-PL"/>
        </w:rPr>
        <w:t>Jest możliwe być kochanym i szanowanym, a pomimo to ulegać cynizmowi i nihilizmowi oraz nie widzieć nic, dla czego warto pracować.</w:t>
      </w:r>
      <w:r w:rsidRPr="00056509">
        <w:rPr>
          <w:rFonts w:ascii="Verdana" w:eastAsia="Times New Roman" w:hAnsi="Verdana" w:cs="Times New Roman"/>
          <w:color w:val="363636"/>
          <w:sz w:val="21"/>
          <w:szCs w:val="21"/>
          <w:shd w:val="clear" w:color="auto" w:fill="FFFFFF"/>
          <w:lang w:eastAsia="pl-PL"/>
        </w:rPr>
        <w:t> </w:t>
      </w:r>
    </w:p>
    <w:p w:rsidR="00056509" w:rsidRPr="00056509" w:rsidRDefault="00056509" w:rsidP="000968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6509">
        <w:rPr>
          <w:rFonts w:ascii="Verdana" w:eastAsia="Times New Roman" w:hAnsi="Verdana" w:cs="Times New Roman"/>
          <w:color w:val="363636"/>
          <w:sz w:val="21"/>
          <w:szCs w:val="21"/>
          <w:lang w:eastAsia="pl-PL"/>
        </w:rPr>
        <w:br/>
      </w:r>
      <w:r w:rsidRPr="00056509">
        <w:rPr>
          <w:rFonts w:ascii="Verdana" w:eastAsia="Times New Roman" w:hAnsi="Verdana" w:cs="Times New Roman"/>
          <w:color w:val="363636"/>
          <w:sz w:val="21"/>
          <w:szCs w:val="21"/>
          <w:lang w:eastAsia="pl-PL"/>
        </w:rPr>
        <w:br/>
      </w:r>
      <w:r w:rsidRPr="00056509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15000" cy="1905000"/>
            <wp:effectExtent l="0" t="0" r="0" b="0"/>
            <wp:docPr id="1" name="Obraz 1" descr="http://pedagogszkolny.pl/foto2/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agogszkolny.pl/foto2/AB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509" w:rsidRPr="00056509" w:rsidRDefault="00056509" w:rsidP="00056509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363636"/>
          <w:sz w:val="36"/>
          <w:szCs w:val="36"/>
          <w:lang w:eastAsia="pl-PL"/>
        </w:rPr>
      </w:pPr>
      <w:r w:rsidRPr="00056509">
        <w:rPr>
          <w:rFonts w:ascii="Verdana" w:eastAsia="Times New Roman" w:hAnsi="Verdana" w:cs="Times New Roman"/>
          <w:b/>
          <w:bCs/>
          <w:color w:val="363636"/>
          <w:sz w:val="36"/>
          <w:szCs w:val="36"/>
          <w:lang w:eastAsia="pl-PL"/>
        </w:rPr>
        <w:t>CO ROBIĆ ?</w:t>
      </w:r>
    </w:p>
    <w:p w:rsidR="00056509" w:rsidRPr="000968FF" w:rsidRDefault="00056509" w:rsidP="0005650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  <w:r w:rsidRPr="000968FF">
        <w:rPr>
          <w:rFonts w:ascii="Verdana" w:eastAsia="Times New Roman" w:hAnsi="Verdana" w:cs="Times New Roman"/>
          <w:b/>
          <w:color w:val="363636"/>
          <w:sz w:val="21"/>
          <w:szCs w:val="21"/>
          <w:u w:val="single"/>
          <w:shd w:val="clear" w:color="auto" w:fill="FFFFFF"/>
          <w:lang w:eastAsia="pl-PL"/>
        </w:rPr>
        <w:t>W rozmowie z dzieckiem:</w:t>
      </w:r>
    </w:p>
    <w:p w:rsidR="00056509" w:rsidRPr="000968FF" w:rsidRDefault="00056509" w:rsidP="0005650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color w:val="363636"/>
          <w:sz w:val="21"/>
          <w:szCs w:val="21"/>
          <w:lang w:eastAsia="pl-PL"/>
        </w:rPr>
      </w:pPr>
      <w:r w:rsidRPr="000968FF">
        <w:rPr>
          <w:rFonts w:ascii="Verdana" w:eastAsia="Times New Roman" w:hAnsi="Verdana" w:cs="Times New Roman"/>
          <w:b/>
          <w:color w:val="363636"/>
          <w:sz w:val="21"/>
          <w:szCs w:val="21"/>
          <w:lang w:eastAsia="pl-PL"/>
        </w:rPr>
        <w:t>uważnie wsłuchujmy się w wypowiedzi dziecka ( wyłączmy telewizor, odłóżmy gazetę )</w:t>
      </w:r>
    </w:p>
    <w:p w:rsidR="00056509" w:rsidRPr="000968FF" w:rsidRDefault="00056509" w:rsidP="0005650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color w:val="363636"/>
          <w:sz w:val="21"/>
          <w:szCs w:val="21"/>
          <w:lang w:eastAsia="pl-PL"/>
        </w:rPr>
      </w:pPr>
      <w:r w:rsidRPr="000968FF">
        <w:rPr>
          <w:rFonts w:ascii="Verdana" w:eastAsia="Times New Roman" w:hAnsi="Verdana" w:cs="Times New Roman"/>
          <w:b/>
          <w:color w:val="363636"/>
          <w:sz w:val="21"/>
          <w:szCs w:val="21"/>
          <w:lang w:eastAsia="pl-PL"/>
        </w:rPr>
        <w:t>nie wyśmiewajmy i nie ironizujmy ( obniża to poczucie wartości dziecka )</w:t>
      </w:r>
    </w:p>
    <w:p w:rsidR="00056509" w:rsidRPr="000968FF" w:rsidRDefault="00056509" w:rsidP="0005650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color w:val="363636"/>
          <w:sz w:val="21"/>
          <w:szCs w:val="21"/>
          <w:lang w:eastAsia="pl-PL"/>
        </w:rPr>
      </w:pPr>
      <w:r w:rsidRPr="000968FF">
        <w:rPr>
          <w:rFonts w:ascii="Verdana" w:eastAsia="Times New Roman" w:hAnsi="Verdana" w:cs="Times New Roman"/>
          <w:b/>
          <w:color w:val="363636"/>
          <w:sz w:val="21"/>
          <w:szCs w:val="21"/>
          <w:lang w:eastAsia="pl-PL"/>
        </w:rPr>
        <w:t>nie użalajmy się nad dzieckiem ( bardziej go to "dołuje")</w:t>
      </w:r>
    </w:p>
    <w:p w:rsidR="00056509" w:rsidRPr="000968FF" w:rsidRDefault="00056509" w:rsidP="0005650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color w:val="363636"/>
          <w:sz w:val="21"/>
          <w:szCs w:val="21"/>
          <w:lang w:eastAsia="pl-PL"/>
        </w:rPr>
      </w:pPr>
      <w:r w:rsidRPr="000968FF">
        <w:rPr>
          <w:rFonts w:ascii="Verdana" w:eastAsia="Times New Roman" w:hAnsi="Verdana" w:cs="Times New Roman"/>
          <w:b/>
          <w:color w:val="363636"/>
          <w:sz w:val="21"/>
          <w:szCs w:val="21"/>
          <w:lang w:eastAsia="pl-PL"/>
        </w:rPr>
        <w:t>przeprowadzajmy rozmowy bez uczucia gniewu i złości ( blokują one przyswajanie i samo-refleksję )</w:t>
      </w:r>
    </w:p>
    <w:p w:rsidR="00056509" w:rsidRPr="000968FF" w:rsidRDefault="00056509" w:rsidP="0005650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color w:val="363636"/>
          <w:sz w:val="21"/>
          <w:szCs w:val="21"/>
          <w:lang w:eastAsia="pl-PL"/>
        </w:rPr>
      </w:pPr>
      <w:r w:rsidRPr="000968FF">
        <w:rPr>
          <w:rFonts w:ascii="Verdana" w:eastAsia="Times New Roman" w:hAnsi="Verdana" w:cs="Times New Roman"/>
          <w:b/>
          <w:color w:val="363636"/>
          <w:sz w:val="21"/>
          <w:szCs w:val="21"/>
          <w:lang w:eastAsia="pl-PL"/>
        </w:rPr>
        <w:t>unikajmy frazesów i prawienia kazań ?</w:t>
      </w:r>
    </w:p>
    <w:p w:rsidR="00056509" w:rsidRPr="000968FF" w:rsidRDefault="00056509" w:rsidP="0005650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color w:val="363636"/>
          <w:sz w:val="21"/>
          <w:szCs w:val="21"/>
          <w:lang w:eastAsia="pl-PL"/>
        </w:rPr>
      </w:pPr>
      <w:r w:rsidRPr="000968FF">
        <w:rPr>
          <w:rFonts w:ascii="Verdana" w:eastAsia="Times New Roman" w:hAnsi="Verdana" w:cs="Times New Roman"/>
          <w:b/>
          <w:color w:val="363636"/>
          <w:sz w:val="21"/>
          <w:szCs w:val="21"/>
          <w:lang w:eastAsia="pl-PL"/>
        </w:rPr>
        <w:t>unikajmy skrajnie negatywnych określeń ( np. głupi, leniwa, idiota )</w:t>
      </w:r>
    </w:p>
    <w:p w:rsidR="00056509" w:rsidRPr="000968FF" w:rsidRDefault="00056509" w:rsidP="0005650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color w:val="363636"/>
          <w:sz w:val="21"/>
          <w:szCs w:val="21"/>
          <w:lang w:eastAsia="pl-PL"/>
        </w:rPr>
      </w:pPr>
      <w:r w:rsidRPr="000968FF">
        <w:rPr>
          <w:rFonts w:ascii="Verdana" w:eastAsia="Times New Roman" w:hAnsi="Verdana" w:cs="Times New Roman"/>
          <w:b/>
          <w:color w:val="363636"/>
          <w:sz w:val="21"/>
          <w:szCs w:val="21"/>
          <w:lang w:eastAsia="pl-PL"/>
        </w:rPr>
        <w:t>raczej chwalmy i nagradzajmy, nawet za drobiazgi ( dodaje to wiary i wzmacnia poczucie bezpieczeństwa )</w:t>
      </w:r>
    </w:p>
    <w:p w:rsidR="00056509" w:rsidRPr="000968FF" w:rsidRDefault="00056509" w:rsidP="0005650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color w:val="363636"/>
          <w:sz w:val="21"/>
          <w:szCs w:val="21"/>
          <w:lang w:eastAsia="pl-PL"/>
        </w:rPr>
      </w:pPr>
      <w:r w:rsidRPr="000968FF">
        <w:rPr>
          <w:rFonts w:ascii="Verdana" w:eastAsia="Times New Roman" w:hAnsi="Verdana" w:cs="Times New Roman"/>
          <w:b/>
          <w:color w:val="363636"/>
          <w:sz w:val="21"/>
          <w:szCs w:val="21"/>
          <w:lang w:eastAsia="pl-PL"/>
        </w:rPr>
        <w:t>rozładowujmy napięcia poczuciem humoru</w:t>
      </w:r>
    </w:p>
    <w:p w:rsidR="00056509" w:rsidRPr="000968FF" w:rsidRDefault="00056509" w:rsidP="0005650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color w:val="363636"/>
          <w:sz w:val="21"/>
          <w:szCs w:val="21"/>
          <w:lang w:eastAsia="pl-PL"/>
        </w:rPr>
      </w:pPr>
      <w:r w:rsidRPr="000968FF">
        <w:rPr>
          <w:rFonts w:ascii="Verdana" w:eastAsia="Times New Roman" w:hAnsi="Verdana" w:cs="Times New Roman"/>
          <w:b/>
          <w:color w:val="363636"/>
          <w:sz w:val="21"/>
          <w:szCs w:val="21"/>
          <w:lang w:eastAsia="pl-PL"/>
        </w:rPr>
        <w:t>nie przypominajmy zdarzeń z przeszłości.</w:t>
      </w:r>
    </w:p>
    <w:p w:rsidR="00056509" w:rsidRPr="00056509" w:rsidRDefault="00056509" w:rsidP="0005650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63636"/>
          <w:sz w:val="21"/>
          <w:szCs w:val="21"/>
          <w:lang w:eastAsia="pl-PL"/>
        </w:rPr>
      </w:pPr>
      <w:r w:rsidRPr="00056509">
        <w:rPr>
          <w:rFonts w:ascii="Verdana" w:eastAsia="Times New Roman" w:hAnsi="Verdana" w:cs="Times New Roman"/>
          <w:color w:val="363636"/>
          <w:sz w:val="21"/>
          <w:szCs w:val="21"/>
          <w:lang w:eastAsia="pl-PL"/>
        </w:rPr>
        <w:t>Zachęcajmy do budowania poczucia własnej wartości dziecka i rozwijajmy jego samokrytycyzm ( zwiększa to optymizm, pomaga przezwyciężać niepowodzenia )</w:t>
      </w:r>
    </w:p>
    <w:p w:rsidR="00056509" w:rsidRPr="00056509" w:rsidRDefault="00056509" w:rsidP="0005650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63636"/>
          <w:sz w:val="21"/>
          <w:szCs w:val="21"/>
          <w:lang w:eastAsia="pl-PL"/>
        </w:rPr>
      </w:pPr>
      <w:r w:rsidRPr="00056509">
        <w:rPr>
          <w:rFonts w:ascii="Verdana" w:eastAsia="Times New Roman" w:hAnsi="Verdana" w:cs="Times New Roman"/>
          <w:color w:val="363636"/>
          <w:sz w:val="21"/>
          <w:szCs w:val="21"/>
          <w:lang w:eastAsia="pl-PL"/>
        </w:rPr>
        <w:t>Nie izolujmy od rówieśników, nie trzymajmy w domu w obawie, że spotka je coś złego ( bez doświadczeń zło uderzy o wiele mocniej )</w:t>
      </w:r>
    </w:p>
    <w:p w:rsidR="00056509" w:rsidRPr="00056509" w:rsidRDefault="00056509" w:rsidP="0005650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63636"/>
          <w:sz w:val="21"/>
          <w:szCs w:val="21"/>
          <w:lang w:eastAsia="pl-PL"/>
        </w:rPr>
      </w:pPr>
      <w:r w:rsidRPr="00056509">
        <w:rPr>
          <w:rFonts w:ascii="Verdana" w:eastAsia="Times New Roman" w:hAnsi="Verdana" w:cs="Times New Roman"/>
          <w:color w:val="363636"/>
          <w:sz w:val="21"/>
          <w:szCs w:val="21"/>
          <w:lang w:eastAsia="pl-PL"/>
        </w:rPr>
        <w:t>Kontrolujmy poczynania dziecka w sposób taktowny i dyskretny ( bez śledzenia, z uszanowaniem sfery intymności )</w:t>
      </w:r>
    </w:p>
    <w:p w:rsidR="00056509" w:rsidRPr="00056509" w:rsidRDefault="00056509" w:rsidP="0005650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63636"/>
          <w:sz w:val="21"/>
          <w:szCs w:val="21"/>
          <w:lang w:eastAsia="pl-PL"/>
        </w:rPr>
      </w:pPr>
      <w:r w:rsidRPr="00056509">
        <w:rPr>
          <w:rFonts w:ascii="Verdana" w:eastAsia="Times New Roman" w:hAnsi="Verdana" w:cs="Times New Roman"/>
          <w:color w:val="363636"/>
          <w:sz w:val="21"/>
          <w:szCs w:val="21"/>
          <w:lang w:eastAsia="pl-PL"/>
        </w:rPr>
        <w:t>Pokazujmy konsekwencje złego postępowania ( wyeliminuje to powtórkę błędu )</w:t>
      </w:r>
    </w:p>
    <w:p w:rsidR="00056509" w:rsidRPr="00056509" w:rsidRDefault="00056509" w:rsidP="0005650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63636"/>
          <w:sz w:val="21"/>
          <w:szCs w:val="21"/>
          <w:lang w:eastAsia="pl-PL"/>
        </w:rPr>
      </w:pPr>
      <w:r w:rsidRPr="00056509">
        <w:rPr>
          <w:rFonts w:ascii="Verdana" w:eastAsia="Times New Roman" w:hAnsi="Verdana" w:cs="Times New Roman"/>
          <w:color w:val="363636"/>
          <w:sz w:val="21"/>
          <w:szCs w:val="21"/>
          <w:lang w:eastAsia="pl-PL"/>
        </w:rPr>
        <w:t>Wykazujmy zrozumienie dla uczuć i zmiennych gwałtownych emocji dziecka</w:t>
      </w:r>
    </w:p>
    <w:p w:rsidR="00056509" w:rsidRPr="00056509" w:rsidRDefault="00056509" w:rsidP="0005650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63636"/>
          <w:sz w:val="21"/>
          <w:szCs w:val="21"/>
          <w:lang w:eastAsia="pl-PL"/>
        </w:rPr>
      </w:pPr>
      <w:r w:rsidRPr="00056509">
        <w:rPr>
          <w:rFonts w:ascii="Verdana" w:eastAsia="Times New Roman" w:hAnsi="Verdana" w:cs="Times New Roman"/>
          <w:color w:val="363636"/>
          <w:sz w:val="21"/>
          <w:szCs w:val="21"/>
          <w:lang w:eastAsia="pl-PL"/>
        </w:rPr>
        <w:t>W stosowaniu kar bądźmy konsekwentni,, uświadamiajmy dziecku, iż wynikają one z troski o jego los</w:t>
      </w:r>
    </w:p>
    <w:p w:rsidR="00056509" w:rsidRPr="00056509" w:rsidRDefault="00056509" w:rsidP="0005650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63636"/>
          <w:sz w:val="21"/>
          <w:szCs w:val="21"/>
          <w:lang w:eastAsia="pl-PL"/>
        </w:rPr>
      </w:pPr>
      <w:r w:rsidRPr="00056509">
        <w:rPr>
          <w:rFonts w:ascii="Verdana" w:eastAsia="Times New Roman" w:hAnsi="Verdana" w:cs="Times New Roman"/>
          <w:color w:val="363636"/>
          <w:sz w:val="21"/>
          <w:szCs w:val="21"/>
          <w:lang w:eastAsia="pl-PL"/>
        </w:rPr>
        <w:t>Nie dyskredytujmy z powodu niepowodzeń, pokazujmy, jak można je naprawić</w:t>
      </w:r>
    </w:p>
    <w:p w:rsidR="00056509" w:rsidRPr="00056509" w:rsidRDefault="00056509" w:rsidP="0005650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63636"/>
          <w:sz w:val="21"/>
          <w:szCs w:val="21"/>
          <w:lang w:eastAsia="pl-PL"/>
        </w:rPr>
      </w:pPr>
      <w:r w:rsidRPr="00056509">
        <w:rPr>
          <w:rFonts w:ascii="Verdana" w:eastAsia="Times New Roman" w:hAnsi="Verdana" w:cs="Times New Roman"/>
          <w:color w:val="363636"/>
          <w:sz w:val="21"/>
          <w:szCs w:val="21"/>
          <w:lang w:eastAsia="pl-PL"/>
        </w:rPr>
        <w:t>Wypełniajmy wolny czas dziecka przez np. sport, wycieczki.</w:t>
      </w:r>
    </w:p>
    <w:p w:rsidR="00056509" w:rsidRPr="00056509" w:rsidRDefault="00056509" w:rsidP="000565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6509">
        <w:rPr>
          <w:rFonts w:ascii="Verdana" w:eastAsia="Times New Roman" w:hAnsi="Verdana" w:cs="Times New Roman"/>
          <w:color w:val="363636"/>
          <w:sz w:val="21"/>
          <w:szCs w:val="21"/>
          <w:lang w:eastAsia="pl-PL"/>
        </w:rPr>
        <w:br/>
      </w:r>
      <w:r w:rsidRPr="00056509">
        <w:rPr>
          <w:rFonts w:ascii="Verdana" w:eastAsia="Times New Roman" w:hAnsi="Verdana" w:cs="Times New Roman"/>
          <w:color w:val="363636"/>
          <w:sz w:val="21"/>
          <w:szCs w:val="21"/>
          <w:lang w:eastAsia="pl-PL"/>
        </w:rPr>
        <w:br/>
      </w:r>
    </w:p>
    <w:p w:rsidR="00056509" w:rsidRPr="00056509" w:rsidRDefault="00056509" w:rsidP="00056509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363636"/>
          <w:sz w:val="36"/>
          <w:szCs w:val="36"/>
          <w:lang w:eastAsia="pl-PL"/>
        </w:rPr>
      </w:pPr>
      <w:r w:rsidRPr="00056509">
        <w:rPr>
          <w:rFonts w:ascii="Verdana" w:eastAsia="Times New Roman" w:hAnsi="Verdana" w:cs="Times New Roman"/>
          <w:b/>
          <w:bCs/>
          <w:color w:val="363636"/>
          <w:sz w:val="36"/>
          <w:szCs w:val="36"/>
          <w:lang w:eastAsia="pl-PL"/>
        </w:rPr>
        <w:lastRenderedPageBreak/>
        <w:t>POSTAWY DZIECI - OCZEKIWANIA RODZICÓW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DFEDF7"/>
        <w:tblCellMar>
          <w:top w:w="225" w:type="dxa"/>
          <w:left w:w="225" w:type="dxa"/>
          <w:bottom w:w="225" w:type="dxa"/>
          <w:right w:w="225" w:type="dxa"/>
        </w:tblCellMar>
        <w:tblLook w:val="04A0"/>
      </w:tblPr>
      <w:tblGrid>
        <w:gridCol w:w="4963"/>
        <w:gridCol w:w="6043"/>
      </w:tblGrid>
      <w:tr w:rsidR="00056509" w:rsidRPr="00056509" w:rsidTr="0005650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27AC6"/>
            <w:vAlign w:val="center"/>
            <w:hideMark/>
          </w:tcPr>
          <w:p w:rsidR="00056509" w:rsidRPr="00056509" w:rsidRDefault="00056509" w:rsidP="0005650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DFEDF7"/>
                <w:sz w:val="30"/>
                <w:szCs w:val="30"/>
                <w:lang w:eastAsia="pl-PL"/>
              </w:rPr>
            </w:pPr>
            <w:r w:rsidRPr="00056509">
              <w:rPr>
                <w:rFonts w:ascii="Verdana" w:eastAsia="Times New Roman" w:hAnsi="Verdana" w:cs="Times New Roman"/>
                <w:color w:val="DFEDF7"/>
                <w:sz w:val="30"/>
                <w:szCs w:val="30"/>
                <w:lang w:eastAsia="pl-PL"/>
              </w:rPr>
              <w:t>Postawy młodzieży w okresie dojrzewania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27AC6"/>
            <w:vAlign w:val="center"/>
            <w:hideMark/>
          </w:tcPr>
          <w:p w:rsidR="00056509" w:rsidRPr="00056509" w:rsidRDefault="00056509" w:rsidP="0005650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DFEDF7"/>
                <w:sz w:val="30"/>
                <w:szCs w:val="30"/>
                <w:lang w:eastAsia="pl-PL"/>
              </w:rPr>
            </w:pPr>
            <w:r w:rsidRPr="00056509">
              <w:rPr>
                <w:rFonts w:ascii="Verdana" w:eastAsia="Times New Roman" w:hAnsi="Verdana" w:cs="Times New Roman"/>
                <w:color w:val="DFEDF7"/>
                <w:sz w:val="30"/>
                <w:szCs w:val="30"/>
                <w:lang w:eastAsia="pl-PL"/>
              </w:rPr>
              <w:t>Oczekiwania rodziców w stosunku do dzieci w tym okresie</w:t>
            </w:r>
          </w:p>
        </w:tc>
      </w:tr>
      <w:tr w:rsidR="00056509" w:rsidRPr="00056509" w:rsidTr="0005650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EDF7"/>
            <w:vAlign w:val="center"/>
            <w:hideMark/>
          </w:tcPr>
          <w:p w:rsidR="00056509" w:rsidRPr="00056509" w:rsidRDefault="00056509" w:rsidP="000968F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</w:pPr>
            <w:r w:rsidRPr="00056509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  <w:t>Negacja autorytetów (domu, szkoły, kościoła), bunt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EDF7"/>
            <w:vAlign w:val="center"/>
            <w:hideMark/>
          </w:tcPr>
          <w:p w:rsidR="00056509" w:rsidRPr="00056509" w:rsidRDefault="00056509" w:rsidP="000968F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</w:pPr>
            <w:r w:rsidRPr="00056509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  <w:t>Budowanie świata na osobowościach, uległość, posłuszeństwo, podporządkowanie się</w:t>
            </w:r>
          </w:p>
        </w:tc>
      </w:tr>
      <w:tr w:rsidR="00056509" w:rsidRPr="00056509" w:rsidTr="0005650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EDF7"/>
            <w:vAlign w:val="center"/>
            <w:hideMark/>
          </w:tcPr>
          <w:p w:rsidR="00056509" w:rsidRPr="00056509" w:rsidRDefault="00056509" w:rsidP="000968F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</w:pPr>
            <w:r w:rsidRPr="00056509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  <w:t>Akcentowanie własnego zdania, brak kompromisów, budowanie tożsamości na agresywności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EDF7"/>
            <w:vAlign w:val="center"/>
            <w:hideMark/>
          </w:tcPr>
          <w:p w:rsidR="00056509" w:rsidRPr="00056509" w:rsidRDefault="00056509" w:rsidP="000968F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</w:pPr>
            <w:r w:rsidRPr="00056509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  <w:t xml:space="preserve">Szukanie optymalnych rozwiązań, </w:t>
            </w:r>
            <w:r w:rsidR="000968FF" w:rsidRPr="00056509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  <w:t>tolerancyjność</w:t>
            </w:r>
            <w:r w:rsidRPr="00056509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  <w:t>, wyrozumiałość</w:t>
            </w:r>
          </w:p>
        </w:tc>
      </w:tr>
      <w:tr w:rsidR="00056509" w:rsidRPr="00056509" w:rsidTr="0005650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EDF7"/>
            <w:vAlign w:val="center"/>
            <w:hideMark/>
          </w:tcPr>
          <w:p w:rsidR="00056509" w:rsidRPr="00056509" w:rsidRDefault="00056509" w:rsidP="000968F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</w:pPr>
            <w:r w:rsidRPr="00056509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  <w:t>Ciekawość poznawcza granicząca z brawurą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EDF7"/>
            <w:vAlign w:val="center"/>
            <w:hideMark/>
          </w:tcPr>
          <w:p w:rsidR="00056509" w:rsidRPr="00056509" w:rsidRDefault="00056509" w:rsidP="000968F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</w:pPr>
            <w:r w:rsidRPr="00056509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  <w:t>Odpowiedzialność, rozumienie potrzeby uczenia się, ukierunkowanie zainteresowań, przewidywalność skutków poczynań</w:t>
            </w:r>
          </w:p>
        </w:tc>
      </w:tr>
      <w:tr w:rsidR="00056509" w:rsidRPr="00056509" w:rsidTr="0005650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EDF7"/>
            <w:vAlign w:val="center"/>
            <w:hideMark/>
          </w:tcPr>
          <w:p w:rsidR="00056509" w:rsidRPr="00056509" w:rsidRDefault="00056509" w:rsidP="000968F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</w:pPr>
            <w:r w:rsidRPr="00056509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  <w:t>Ucieczka w system kłamstw i fantazjowania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EDF7"/>
            <w:vAlign w:val="center"/>
            <w:hideMark/>
          </w:tcPr>
          <w:p w:rsidR="00056509" w:rsidRPr="00056509" w:rsidRDefault="00056509" w:rsidP="000968F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</w:pPr>
            <w:r w:rsidRPr="00056509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  <w:t>Prawdomówność, rzeczowość informacji</w:t>
            </w:r>
          </w:p>
        </w:tc>
      </w:tr>
      <w:tr w:rsidR="00056509" w:rsidRPr="00056509" w:rsidTr="0005650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EDF7"/>
            <w:vAlign w:val="center"/>
            <w:hideMark/>
          </w:tcPr>
          <w:p w:rsidR="00056509" w:rsidRPr="00056509" w:rsidRDefault="00056509" w:rsidP="00056509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</w:pPr>
            <w:r w:rsidRPr="00056509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  <w:t>Domaganie się przywilejów, poszerzenie skali żądań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EDF7"/>
            <w:vAlign w:val="center"/>
            <w:hideMark/>
          </w:tcPr>
          <w:p w:rsidR="00056509" w:rsidRPr="00056509" w:rsidRDefault="00056509" w:rsidP="000968F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</w:pPr>
            <w:r w:rsidRPr="00056509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  <w:t>Odpowiedzialność, ograniczenie pomocy od rodziców na rzecz zwiększenia obowiązków dziecka</w:t>
            </w:r>
          </w:p>
        </w:tc>
      </w:tr>
      <w:tr w:rsidR="00056509" w:rsidRPr="00056509" w:rsidTr="0005650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EDF7"/>
            <w:vAlign w:val="center"/>
            <w:hideMark/>
          </w:tcPr>
          <w:p w:rsidR="00056509" w:rsidRPr="00056509" w:rsidRDefault="00056509" w:rsidP="000968F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</w:pPr>
            <w:r w:rsidRPr="00056509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  <w:t>Rozluźnienie rodzinnych więzi uczuciowych, oddalanie się od domu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EDF7"/>
            <w:vAlign w:val="center"/>
            <w:hideMark/>
          </w:tcPr>
          <w:p w:rsidR="00056509" w:rsidRPr="00056509" w:rsidRDefault="00056509" w:rsidP="000968F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</w:pPr>
            <w:r w:rsidRPr="00056509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  <w:t>Dojrzałość uczuć rodzinnych, wyważone, opiekuńcze relacje z rodzeństwem</w:t>
            </w:r>
          </w:p>
        </w:tc>
      </w:tr>
      <w:tr w:rsidR="00056509" w:rsidRPr="00056509" w:rsidTr="0005650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EDF7"/>
            <w:vAlign w:val="center"/>
            <w:hideMark/>
          </w:tcPr>
          <w:p w:rsidR="00056509" w:rsidRPr="00056509" w:rsidRDefault="00056509" w:rsidP="000968F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</w:pPr>
            <w:r w:rsidRPr="00056509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  <w:t>Skrajność postaw ( np. nieśmiałość lub tupet ), widzenie świata biało czarnego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EDF7"/>
            <w:vAlign w:val="center"/>
            <w:hideMark/>
          </w:tcPr>
          <w:p w:rsidR="00056509" w:rsidRPr="00056509" w:rsidRDefault="00056509" w:rsidP="000968F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</w:pPr>
            <w:r w:rsidRPr="00056509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  <w:t>Odejście od krańcowości zachowań, widzenie półcienia. Refleksyjność, dojrzałość sądów, autokrytycyzm</w:t>
            </w:r>
          </w:p>
        </w:tc>
      </w:tr>
      <w:tr w:rsidR="00056509" w:rsidRPr="00056509" w:rsidTr="0005650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EDF7"/>
            <w:vAlign w:val="center"/>
            <w:hideMark/>
          </w:tcPr>
          <w:p w:rsidR="00056509" w:rsidRPr="00056509" w:rsidRDefault="00056509" w:rsidP="00056509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</w:pPr>
            <w:r w:rsidRPr="00056509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  <w:t>Mały stopień samokrytycyzmu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EDF7"/>
            <w:vAlign w:val="center"/>
            <w:hideMark/>
          </w:tcPr>
          <w:p w:rsidR="00056509" w:rsidRPr="00056509" w:rsidRDefault="00056509" w:rsidP="000968F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</w:pPr>
            <w:r w:rsidRPr="00056509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  <w:t>Refleksyjność, dojrzałość sądów, autokrytycyzm</w:t>
            </w:r>
          </w:p>
        </w:tc>
      </w:tr>
    </w:tbl>
    <w:p w:rsidR="00056509" w:rsidRPr="00056509" w:rsidRDefault="00056509" w:rsidP="000565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6509">
        <w:rPr>
          <w:rFonts w:ascii="Verdana" w:eastAsia="Times New Roman" w:hAnsi="Verdana" w:cs="Times New Roman"/>
          <w:color w:val="363636"/>
          <w:sz w:val="21"/>
          <w:szCs w:val="21"/>
          <w:lang w:eastAsia="pl-PL"/>
        </w:rPr>
        <w:br/>
      </w:r>
      <w:r w:rsidRPr="00056509">
        <w:rPr>
          <w:rFonts w:ascii="Verdana" w:eastAsia="Times New Roman" w:hAnsi="Verdana" w:cs="Times New Roman"/>
          <w:color w:val="363636"/>
          <w:sz w:val="21"/>
          <w:szCs w:val="21"/>
          <w:lang w:eastAsia="pl-PL"/>
        </w:rPr>
        <w:br/>
      </w:r>
    </w:p>
    <w:p w:rsidR="00056509" w:rsidRPr="00056509" w:rsidRDefault="00056509" w:rsidP="00056509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363636"/>
          <w:sz w:val="36"/>
          <w:szCs w:val="36"/>
          <w:lang w:eastAsia="pl-PL"/>
        </w:rPr>
      </w:pPr>
      <w:r w:rsidRPr="00056509">
        <w:rPr>
          <w:rFonts w:ascii="Verdana" w:eastAsia="Times New Roman" w:hAnsi="Verdana" w:cs="Times New Roman"/>
          <w:b/>
          <w:bCs/>
          <w:color w:val="363636"/>
          <w:sz w:val="36"/>
          <w:szCs w:val="36"/>
          <w:lang w:eastAsia="pl-PL"/>
        </w:rPr>
        <w:t>POSTAWY RODZICÓW WOBEC DZIECI</w:t>
      </w:r>
    </w:p>
    <w:p w:rsidR="00056509" w:rsidRPr="00056509" w:rsidRDefault="00056509" w:rsidP="000565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6509">
        <w:rPr>
          <w:rFonts w:ascii="Verdana" w:eastAsia="Times New Roman" w:hAnsi="Verdana" w:cs="Times New Roman"/>
          <w:color w:val="363636"/>
          <w:sz w:val="21"/>
          <w:szCs w:val="21"/>
          <w:shd w:val="clear" w:color="auto" w:fill="FFFFFF"/>
          <w:lang w:eastAsia="pl-PL"/>
        </w:rPr>
        <w:t>Coraz więcej czynników wpływa negatywnie na kształtowanie dzieci. Wiele z nich jest poza naszymi możliwościami reagowania, niektóre jednak zależą od nas rodziców.</w:t>
      </w:r>
      <w:r w:rsidRPr="00056509">
        <w:rPr>
          <w:rFonts w:ascii="Verdana" w:eastAsia="Times New Roman" w:hAnsi="Verdana" w:cs="Times New Roman"/>
          <w:color w:val="363636"/>
          <w:sz w:val="21"/>
          <w:szCs w:val="21"/>
          <w:lang w:eastAsia="pl-PL"/>
        </w:rPr>
        <w:br/>
      </w:r>
      <w:r w:rsidRPr="00056509">
        <w:rPr>
          <w:rFonts w:ascii="Verdana" w:eastAsia="Times New Roman" w:hAnsi="Verdana" w:cs="Times New Roman"/>
          <w:color w:val="363636"/>
          <w:sz w:val="21"/>
          <w:szCs w:val="21"/>
          <w:shd w:val="clear" w:color="auto" w:fill="FFFFFF"/>
          <w:lang w:eastAsia="pl-PL"/>
        </w:rPr>
        <w:t xml:space="preserve">Co prawda większość z nas może powiedzieć słowami </w:t>
      </w:r>
      <w:proofErr w:type="spellStart"/>
      <w:r w:rsidRPr="00056509">
        <w:rPr>
          <w:rFonts w:ascii="Verdana" w:eastAsia="Times New Roman" w:hAnsi="Verdana" w:cs="Times New Roman"/>
          <w:color w:val="363636"/>
          <w:sz w:val="21"/>
          <w:szCs w:val="21"/>
          <w:shd w:val="clear" w:color="auto" w:fill="FFFFFF"/>
          <w:lang w:eastAsia="pl-PL"/>
        </w:rPr>
        <w:t>Bettelheima</w:t>
      </w:r>
      <w:proofErr w:type="spellEnd"/>
      <w:r w:rsidRPr="00056509">
        <w:rPr>
          <w:rFonts w:ascii="Verdana" w:eastAsia="Times New Roman" w:hAnsi="Verdana" w:cs="Times New Roman"/>
          <w:color w:val="363636"/>
          <w:sz w:val="21"/>
          <w:szCs w:val="21"/>
          <w:shd w:val="clear" w:color="auto" w:fill="FFFFFF"/>
          <w:lang w:eastAsia="pl-PL"/>
        </w:rPr>
        <w:t xml:space="preserve"> :</w:t>
      </w:r>
      <w:r w:rsidRPr="00056509">
        <w:rPr>
          <w:rFonts w:ascii="Verdana" w:eastAsia="Times New Roman" w:hAnsi="Verdana" w:cs="Times New Roman"/>
          <w:color w:val="363636"/>
          <w:sz w:val="21"/>
          <w:szCs w:val="21"/>
          <w:lang w:eastAsia="pl-PL"/>
        </w:rPr>
        <w:br/>
      </w:r>
    </w:p>
    <w:p w:rsidR="00056509" w:rsidRPr="00056509" w:rsidRDefault="00056509" w:rsidP="0005650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27AC6"/>
          <w:sz w:val="21"/>
          <w:szCs w:val="21"/>
          <w:lang w:eastAsia="pl-PL"/>
        </w:rPr>
      </w:pPr>
      <w:r w:rsidRPr="00056509">
        <w:rPr>
          <w:rFonts w:ascii="Verdana" w:eastAsia="Times New Roman" w:hAnsi="Verdana" w:cs="Times New Roman"/>
          <w:b/>
          <w:bCs/>
          <w:i/>
          <w:iCs/>
          <w:color w:val="027AC6"/>
          <w:sz w:val="21"/>
          <w:szCs w:val="21"/>
          <w:lang w:eastAsia="pl-PL"/>
        </w:rPr>
        <w:t>wprawdzie nie jesteśmy rodzicami doskonałymi, ale wystarczająco dobrymi, jeżeli kochamy nasze dzieci i staramy się, najlepiej jak potrafimy, dobrze je wychować</w:t>
      </w:r>
    </w:p>
    <w:p w:rsidR="00056509" w:rsidRPr="00056509" w:rsidRDefault="00056509" w:rsidP="000565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6509">
        <w:rPr>
          <w:rFonts w:ascii="Verdana" w:eastAsia="Times New Roman" w:hAnsi="Verdana" w:cs="Times New Roman"/>
          <w:color w:val="363636"/>
          <w:sz w:val="21"/>
          <w:szCs w:val="21"/>
          <w:lang w:eastAsia="pl-PL"/>
        </w:rPr>
        <w:br/>
      </w:r>
      <w:r w:rsidRPr="00056509">
        <w:rPr>
          <w:rFonts w:ascii="Verdana" w:eastAsia="Times New Roman" w:hAnsi="Verdana" w:cs="Times New Roman"/>
          <w:color w:val="363636"/>
          <w:sz w:val="21"/>
          <w:szCs w:val="21"/>
          <w:shd w:val="clear" w:color="auto" w:fill="FFFFFF"/>
          <w:lang w:eastAsia="pl-PL"/>
        </w:rPr>
        <w:t>to warto czasem zastanowić się nad naszymi postawami wobec dzieci.</w:t>
      </w:r>
      <w:r w:rsidRPr="00056509">
        <w:rPr>
          <w:rFonts w:ascii="Verdana" w:eastAsia="Times New Roman" w:hAnsi="Verdana" w:cs="Times New Roman"/>
          <w:color w:val="363636"/>
          <w:sz w:val="21"/>
          <w:szCs w:val="21"/>
          <w:lang w:eastAsia="pl-PL"/>
        </w:rPr>
        <w:br/>
      </w:r>
    </w:p>
    <w:tbl>
      <w:tblPr>
        <w:tblW w:w="1119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DFEDF7"/>
        <w:tblCellMar>
          <w:top w:w="225" w:type="dxa"/>
          <w:left w:w="225" w:type="dxa"/>
          <w:bottom w:w="225" w:type="dxa"/>
          <w:right w:w="225" w:type="dxa"/>
        </w:tblCellMar>
        <w:tblLook w:val="04A0"/>
      </w:tblPr>
      <w:tblGrid>
        <w:gridCol w:w="5176"/>
        <w:gridCol w:w="6019"/>
      </w:tblGrid>
      <w:tr w:rsidR="00056509" w:rsidRPr="00056509" w:rsidTr="000968FF">
        <w:trPr>
          <w:trHeight w:val="411"/>
          <w:tblCellSpacing w:w="15" w:type="dxa"/>
        </w:trPr>
        <w:tc>
          <w:tcPr>
            <w:tcW w:w="5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27AC6"/>
            <w:vAlign w:val="center"/>
            <w:hideMark/>
          </w:tcPr>
          <w:p w:rsidR="00056509" w:rsidRPr="00056509" w:rsidRDefault="00056509" w:rsidP="0005650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DFEDF7"/>
                <w:sz w:val="30"/>
                <w:szCs w:val="30"/>
                <w:lang w:eastAsia="pl-PL"/>
              </w:rPr>
            </w:pPr>
            <w:r w:rsidRPr="00056509">
              <w:rPr>
                <w:rFonts w:ascii="Verdana" w:eastAsia="Times New Roman" w:hAnsi="Verdana" w:cs="Times New Roman"/>
                <w:color w:val="DFEDF7"/>
                <w:sz w:val="30"/>
                <w:szCs w:val="30"/>
                <w:lang w:eastAsia="pl-PL"/>
              </w:rPr>
              <w:lastRenderedPageBreak/>
              <w:t>RODZICE</w:t>
            </w:r>
          </w:p>
        </w:tc>
        <w:tc>
          <w:tcPr>
            <w:tcW w:w="5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27AC6"/>
            <w:vAlign w:val="center"/>
            <w:hideMark/>
          </w:tcPr>
          <w:p w:rsidR="00056509" w:rsidRPr="00056509" w:rsidRDefault="00056509" w:rsidP="0005650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DFEDF7"/>
                <w:sz w:val="30"/>
                <w:szCs w:val="30"/>
                <w:lang w:eastAsia="pl-PL"/>
              </w:rPr>
            </w:pPr>
            <w:r w:rsidRPr="00056509">
              <w:rPr>
                <w:rFonts w:ascii="Verdana" w:eastAsia="Times New Roman" w:hAnsi="Verdana" w:cs="Times New Roman"/>
                <w:color w:val="DFEDF7"/>
                <w:sz w:val="30"/>
                <w:szCs w:val="30"/>
                <w:lang w:eastAsia="pl-PL"/>
              </w:rPr>
              <w:t>DZIECI</w:t>
            </w:r>
          </w:p>
        </w:tc>
      </w:tr>
      <w:tr w:rsidR="00056509" w:rsidRPr="00056509" w:rsidTr="000968FF">
        <w:trPr>
          <w:trHeight w:val="787"/>
          <w:tblCellSpacing w:w="15" w:type="dxa"/>
        </w:trPr>
        <w:tc>
          <w:tcPr>
            <w:tcW w:w="5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EDF7"/>
            <w:vAlign w:val="center"/>
            <w:hideMark/>
          </w:tcPr>
          <w:p w:rsidR="00056509" w:rsidRPr="00056509" w:rsidRDefault="00056509" w:rsidP="00056509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</w:pPr>
            <w:r w:rsidRPr="00056509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  <w:t>Nieumiejętność okazywania miłości, uczuć</w:t>
            </w:r>
          </w:p>
        </w:tc>
        <w:tc>
          <w:tcPr>
            <w:tcW w:w="5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EDF7"/>
            <w:vAlign w:val="center"/>
            <w:hideMark/>
          </w:tcPr>
          <w:p w:rsidR="00056509" w:rsidRPr="00056509" w:rsidRDefault="00056509" w:rsidP="00056509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</w:pPr>
            <w:r w:rsidRPr="00056509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  <w:t>Szukanie ciepła i miłości wśród rówieśników, w sektach, przedwczesna inicjacja seksualna</w:t>
            </w:r>
          </w:p>
        </w:tc>
      </w:tr>
      <w:tr w:rsidR="00056509" w:rsidRPr="00056509" w:rsidTr="000968FF">
        <w:trPr>
          <w:trHeight w:val="1330"/>
          <w:tblCellSpacing w:w="15" w:type="dxa"/>
        </w:trPr>
        <w:tc>
          <w:tcPr>
            <w:tcW w:w="5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EDF7"/>
            <w:vAlign w:val="center"/>
            <w:hideMark/>
          </w:tcPr>
          <w:p w:rsidR="00056509" w:rsidRPr="00056509" w:rsidRDefault="00056509" w:rsidP="00056509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</w:pPr>
            <w:r w:rsidRPr="00056509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  <w:t>Nadmierne oczekiwania w stosunku do możliwości dziecka, wygórowane ambicje wobec niego, brak akceptacji</w:t>
            </w:r>
          </w:p>
        </w:tc>
        <w:tc>
          <w:tcPr>
            <w:tcW w:w="5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EDF7"/>
            <w:vAlign w:val="center"/>
            <w:hideMark/>
          </w:tcPr>
          <w:p w:rsidR="00056509" w:rsidRPr="00056509" w:rsidRDefault="00056509" w:rsidP="00056509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</w:pPr>
            <w:r w:rsidRPr="00056509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  <w:t>Niska samoocena, niechęć do najbliższych, brak akceptacji siebie, szukanie jej wśród rówieśników za pomocą ryzykownych zachowań (agresja, sięganie po alkohol lub narkotyki), stany depresyjne, próby samobójcze</w:t>
            </w:r>
          </w:p>
        </w:tc>
      </w:tr>
      <w:tr w:rsidR="00056509" w:rsidRPr="00056509" w:rsidTr="000968FF">
        <w:trPr>
          <w:trHeight w:val="1058"/>
          <w:tblCellSpacing w:w="15" w:type="dxa"/>
        </w:trPr>
        <w:tc>
          <w:tcPr>
            <w:tcW w:w="5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EDF7"/>
            <w:vAlign w:val="center"/>
            <w:hideMark/>
          </w:tcPr>
          <w:p w:rsidR="00056509" w:rsidRPr="00056509" w:rsidRDefault="00056509" w:rsidP="00056509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</w:pPr>
            <w:r w:rsidRPr="00056509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  <w:t>Lekceważenie problemów dzieci, minimalizowanie czasu im poświęcanego. Unikanie trudnych rozmów</w:t>
            </w:r>
          </w:p>
        </w:tc>
        <w:tc>
          <w:tcPr>
            <w:tcW w:w="5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EDF7"/>
            <w:vAlign w:val="center"/>
            <w:hideMark/>
          </w:tcPr>
          <w:p w:rsidR="00056509" w:rsidRPr="00056509" w:rsidRDefault="00056509" w:rsidP="00056509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</w:pPr>
            <w:r w:rsidRPr="00056509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  <w:t>Zamykanie się w sobie, szukanie rozwiązań problemów wśród kolegów, ucieczka w świat mediów</w:t>
            </w:r>
          </w:p>
        </w:tc>
      </w:tr>
      <w:tr w:rsidR="00056509" w:rsidRPr="00056509" w:rsidTr="000968FF">
        <w:trPr>
          <w:trHeight w:val="755"/>
          <w:tblCellSpacing w:w="15" w:type="dxa"/>
        </w:trPr>
        <w:tc>
          <w:tcPr>
            <w:tcW w:w="5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EDF7"/>
            <w:vAlign w:val="center"/>
            <w:hideMark/>
          </w:tcPr>
          <w:p w:rsidR="00056509" w:rsidRPr="00056509" w:rsidRDefault="00056509" w:rsidP="00056509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</w:pPr>
            <w:r w:rsidRPr="00056509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  <w:t>Brak konsekwencji w działaniu</w:t>
            </w:r>
          </w:p>
        </w:tc>
        <w:tc>
          <w:tcPr>
            <w:tcW w:w="5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EDF7"/>
            <w:vAlign w:val="center"/>
            <w:hideMark/>
          </w:tcPr>
          <w:p w:rsidR="00056509" w:rsidRPr="00056509" w:rsidRDefault="00056509" w:rsidP="00056509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</w:pPr>
            <w:r w:rsidRPr="00056509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  <w:t>Lekceważenie rodziców, nie realizowanie poleceń, działania pozoranckie, utrata autorytetu</w:t>
            </w:r>
          </w:p>
        </w:tc>
      </w:tr>
      <w:tr w:rsidR="00056509" w:rsidRPr="00056509" w:rsidTr="000968FF">
        <w:trPr>
          <w:trHeight w:val="1339"/>
          <w:tblCellSpacing w:w="15" w:type="dxa"/>
        </w:trPr>
        <w:tc>
          <w:tcPr>
            <w:tcW w:w="5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EDF7"/>
            <w:vAlign w:val="center"/>
            <w:hideMark/>
          </w:tcPr>
          <w:p w:rsidR="00056509" w:rsidRPr="00056509" w:rsidRDefault="00056509" w:rsidP="00056509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</w:pPr>
            <w:r w:rsidRPr="00056509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  <w:t>Nadmierne zaufanie do dzieci - za duża swoboda</w:t>
            </w:r>
          </w:p>
        </w:tc>
        <w:tc>
          <w:tcPr>
            <w:tcW w:w="5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EDF7"/>
            <w:vAlign w:val="center"/>
            <w:hideMark/>
          </w:tcPr>
          <w:p w:rsidR="00056509" w:rsidRPr="00056509" w:rsidRDefault="00056509" w:rsidP="00056509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</w:pPr>
            <w:r w:rsidRPr="00056509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  <w:t>Próby niebezpiecznego eksperymentowania, stworzenie nierealnej rzeczywistości, wybieranie płytkich medialnych wzorców i utożsamianie się z nimi</w:t>
            </w:r>
          </w:p>
        </w:tc>
      </w:tr>
      <w:tr w:rsidR="00056509" w:rsidRPr="00056509" w:rsidTr="000968FF">
        <w:trPr>
          <w:trHeight w:val="629"/>
          <w:tblCellSpacing w:w="15" w:type="dxa"/>
        </w:trPr>
        <w:tc>
          <w:tcPr>
            <w:tcW w:w="5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EDF7"/>
            <w:vAlign w:val="center"/>
            <w:hideMark/>
          </w:tcPr>
          <w:p w:rsidR="00056509" w:rsidRPr="00056509" w:rsidRDefault="00056509" w:rsidP="00056509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</w:pPr>
            <w:r w:rsidRPr="00056509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  <w:t>Nadopiekuńczość</w:t>
            </w:r>
          </w:p>
        </w:tc>
        <w:tc>
          <w:tcPr>
            <w:tcW w:w="5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EDF7"/>
            <w:vAlign w:val="center"/>
            <w:hideMark/>
          </w:tcPr>
          <w:p w:rsidR="00056509" w:rsidRPr="00056509" w:rsidRDefault="00056509" w:rsidP="00056509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</w:pPr>
            <w:r w:rsidRPr="00056509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  <w:t>Brak samodzielności, zagubienie, bezradność, lęk przed podejmowaniem decyzji, nieumiejętność radzenia sobie ze stresem</w:t>
            </w:r>
          </w:p>
        </w:tc>
      </w:tr>
      <w:tr w:rsidR="00056509" w:rsidRPr="00056509" w:rsidTr="000968FF">
        <w:trPr>
          <w:trHeight w:val="1044"/>
          <w:tblCellSpacing w:w="15" w:type="dxa"/>
        </w:trPr>
        <w:tc>
          <w:tcPr>
            <w:tcW w:w="5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EDF7"/>
            <w:vAlign w:val="center"/>
            <w:hideMark/>
          </w:tcPr>
          <w:p w:rsidR="00056509" w:rsidRPr="00056509" w:rsidRDefault="00056509" w:rsidP="00056509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</w:pPr>
            <w:r w:rsidRPr="00056509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  <w:t>Nadmierna rygorystyczność, stosowanie kar i przemocy fizycznej, minimalizowanie nagród i pochwał</w:t>
            </w:r>
          </w:p>
        </w:tc>
        <w:tc>
          <w:tcPr>
            <w:tcW w:w="5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EDF7"/>
            <w:vAlign w:val="center"/>
            <w:hideMark/>
          </w:tcPr>
          <w:p w:rsidR="00056509" w:rsidRPr="00056509" w:rsidRDefault="00056509" w:rsidP="00056509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</w:pPr>
            <w:r w:rsidRPr="00056509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  <w:t>Osłabnięcie więzi rodzinnych, ucieczki z domu, zdobywanie autorytetu wśród rówieśników agresją, odreagowywanie się w przemocy</w:t>
            </w:r>
          </w:p>
        </w:tc>
      </w:tr>
      <w:tr w:rsidR="00056509" w:rsidRPr="00056509" w:rsidTr="000968FF">
        <w:trPr>
          <w:trHeight w:val="1053"/>
          <w:tblCellSpacing w:w="15" w:type="dxa"/>
        </w:trPr>
        <w:tc>
          <w:tcPr>
            <w:tcW w:w="5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EDF7"/>
            <w:vAlign w:val="center"/>
            <w:hideMark/>
          </w:tcPr>
          <w:p w:rsidR="00056509" w:rsidRPr="00056509" w:rsidRDefault="00056509" w:rsidP="00056509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</w:pPr>
            <w:r w:rsidRPr="00056509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  <w:t>Reagowanie na problemy dzieci pod wpływem silnych emocji</w:t>
            </w:r>
          </w:p>
        </w:tc>
        <w:tc>
          <w:tcPr>
            <w:tcW w:w="5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EDF7"/>
            <w:vAlign w:val="center"/>
            <w:hideMark/>
          </w:tcPr>
          <w:p w:rsidR="00056509" w:rsidRPr="00056509" w:rsidRDefault="00056509" w:rsidP="00056509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</w:pPr>
            <w:r w:rsidRPr="00056509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  <w:t>Ucieczka w milczenie, izolowanie się, agresywne replikowanie, kłótliwość</w:t>
            </w:r>
          </w:p>
        </w:tc>
      </w:tr>
      <w:tr w:rsidR="00056509" w:rsidRPr="00056509" w:rsidTr="000968FF">
        <w:trPr>
          <w:trHeight w:val="1166"/>
          <w:tblCellSpacing w:w="15" w:type="dxa"/>
        </w:trPr>
        <w:tc>
          <w:tcPr>
            <w:tcW w:w="5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EDF7"/>
            <w:vAlign w:val="center"/>
            <w:hideMark/>
          </w:tcPr>
          <w:p w:rsidR="00056509" w:rsidRPr="00056509" w:rsidRDefault="00056509" w:rsidP="00056509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</w:pPr>
            <w:r w:rsidRPr="00056509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  <w:t>Brak poszanowania intymności</w:t>
            </w:r>
            <w:r w:rsidRPr="00056509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  <w:br/>
              <w:t>( wścibstwo )</w:t>
            </w:r>
          </w:p>
        </w:tc>
        <w:tc>
          <w:tcPr>
            <w:tcW w:w="5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EDF7"/>
            <w:vAlign w:val="center"/>
            <w:hideMark/>
          </w:tcPr>
          <w:p w:rsidR="00056509" w:rsidRPr="00056509" w:rsidRDefault="00056509" w:rsidP="00056509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</w:pPr>
            <w:r w:rsidRPr="00056509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pl-PL"/>
              </w:rPr>
              <w:t>Skrytość, brak zaufania, utrata autorytetu</w:t>
            </w:r>
          </w:p>
        </w:tc>
      </w:tr>
    </w:tbl>
    <w:p w:rsidR="000968FF" w:rsidRDefault="000968FF"/>
    <w:p w:rsidR="00056509" w:rsidRPr="00056509" w:rsidRDefault="00056509" w:rsidP="00056509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363636"/>
          <w:sz w:val="36"/>
          <w:szCs w:val="36"/>
          <w:lang w:eastAsia="pl-PL"/>
        </w:rPr>
      </w:pPr>
      <w:r w:rsidRPr="00056509">
        <w:rPr>
          <w:rFonts w:ascii="Verdana" w:eastAsia="Times New Roman" w:hAnsi="Verdana" w:cs="Times New Roman"/>
          <w:b/>
          <w:bCs/>
          <w:color w:val="363636"/>
          <w:sz w:val="36"/>
          <w:szCs w:val="36"/>
          <w:lang w:eastAsia="pl-PL"/>
        </w:rPr>
        <w:lastRenderedPageBreak/>
        <w:t>CZEGO DZIECI POTRZEBUJĄ?</w:t>
      </w:r>
    </w:p>
    <w:p w:rsidR="00056509" w:rsidRPr="00056509" w:rsidRDefault="00056509" w:rsidP="000565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6509">
        <w:rPr>
          <w:rFonts w:ascii="Verdana" w:eastAsia="Times New Roman" w:hAnsi="Verdana" w:cs="Times New Roman"/>
          <w:i/>
          <w:iCs/>
          <w:color w:val="363636"/>
          <w:sz w:val="21"/>
          <w:szCs w:val="21"/>
          <w:shd w:val="clear" w:color="auto" w:fill="FFFFFF"/>
          <w:lang w:eastAsia="pl-PL"/>
        </w:rPr>
        <w:t>Wprawdzie nie jesteśmy rodzicami doskonałymi, </w:t>
      </w:r>
      <w:r w:rsidRPr="00056509">
        <w:rPr>
          <w:rFonts w:ascii="Verdana" w:eastAsia="Times New Roman" w:hAnsi="Verdana" w:cs="Times New Roman"/>
          <w:i/>
          <w:iCs/>
          <w:color w:val="363636"/>
          <w:sz w:val="21"/>
          <w:szCs w:val="21"/>
          <w:shd w:val="clear" w:color="auto" w:fill="FFFFFF"/>
          <w:lang w:eastAsia="pl-PL"/>
        </w:rPr>
        <w:br/>
        <w:t>ale wystarczająco dobrymi, jeżeli kochamy nasze dzieci</w:t>
      </w:r>
      <w:r w:rsidRPr="00056509">
        <w:rPr>
          <w:rFonts w:ascii="Verdana" w:eastAsia="Times New Roman" w:hAnsi="Verdana" w:cs="Times New Roman"/>
          <w:i/>
          <w:iCs/>
          <w:color w:val="363636"/>
          <w:sz w:val="21"/>
          <w:szCs w:val="21"/>
          <w:shd w:val="clear" w:color="auto" w:fill="FFFFFF"/>
          <w:lang w:eastAsia="pl-PL"/>
        </w:rPr>
        <w:br/>
        <w:t>i staramy się, najlepiej jak potrafimy, dobrze je wychować.</w:t>
      </w:r>
      <w:r w:rsidRPr="00056509">
        <w:rPr>
          <w:rFonts w:ascii="Verdana" w:eastAsia="Times New Roman" w:hAnsi="Verdana" w:cs="Times New Roman"/>
          <w:i/>
          <w:iCs/>
          <w:color w:val="363636"/>
          <w:sz w:val="21"/>
          <w:szCs w:val="21"/>
          <w:shd w:val="clear" w:color="auto" w:fill="FFFFFF"/>
          <w:lang w:eastAsia="pl-PL"/>
        </w:rPr>
        <w:br/>
      </w:r>
      <w:r w:rsidRPr="00056509">
        <w:rPr>
          <w:rFonts w:ascii="Verdana" w:eastAsia="Times New Roman" w:hAnsi="Verdana" w:cs="Times New Roman"/>
          <w:color w:val="363636"/>
          <w:sz w:val="21"/>
          <w:szCs w:val="21"/>
          <w:shd w:val="clear" w:color="auto" w:fill="FFFFFF"/>
          <w:lang w:eastAsia="pl-PL"/>
        </w:rPr>
        <w:t xml:space="preserve">Bruno </w:t>
      </w:r>
      <w:proofErr w:type="spellStart"/>
      <w:r w:rsidRPr="00056509">
        <w:rPr>
          <w:rFonts w:ascii="Verdana" w:eastAsia="Times New Roman" w:hAnsi="Verdana" w:cs="Times New Roman"/>
          <w:color w:val="363636"/>
          <w:sz w:val="21"/>
          <w:szCs w:val="21"/>
          <w:shd w:val="clear" w:color="auto" w:fill="FFFFFF"/>
          <w:lang w:eastAsia="pl-PL"/>
        </w:rPr>
        <w:t>Bettelheima</w:t>
      </w:r>
      <w:proofErr w:type="spellEnd"/>
      <w:r w:rsidRPr="00056509">
        <w:rPr>
          <w:rFonts w:ascii="Verdana" w:eastAsia="Times New Roman" w:hAnsi="Verdana" w:cs="Times New Roman"/>
          <w:color w:val="363636"/>
          <w:sz w:val="21"/>
          <w:szCs w:val="21"/>
          <w:shd w:val="clear" w:color="auto" w:fill="FFFFFF"/>
          <w:lang w:eastAsia="pl-PL"/>
        </w:rPr>
        <w:t> </w:t>
      </w:r>
      <w:r w:rsidRPr="00056509">
        <w:rPr>
          <w:rFonts w:ascii="Verdana" w:eastAsia="Times New Roman" w:hAnsi="Verdana" w:cs="Times New Roman"/>
          <w:color w:val="363636"/>
          <w:sz w:val="21"/>
          <w:szCs w:val="21"/>
          <w:lang w:eastAsia="pl-PL"/>
        </w:rPr>
        <w:br/>
      </w:r>
    </w:p>
    <w:p w:rsidR="00056509" w:rsidRPr="00056509" w:rsidRDefault="00056509" w:rsidP="00056509">
      <w:pPr>
        <w:shd w:val="clear" w:color="auto" w:fill="DDFFFC"/>
        <w:spacing w:after="0" w:line="240" w:lineRule="auto"/>
        <w:jc w:val="both"/>
        <w:rPr>
          <w:rFonts w:ascii="Verdana" w:eastAsia="Times New Roman" w:hAnsi="Verdana" w:cs="Times New Roman"/>
          <w:color w:val="363636"/>
          <w:sz w:val="18"/>
          <w:szCs w:val="18"/>
          <w:lang w:eastAsia="pl-PL"/>
        </w:rPr>
      </w:pPr>
      <w:r w:rsidRPr="00056509">
        <w:rPr>
          <w:rFonts w:ascii="Verdana" w:eastAsia="Times New Roman" w:hAnsi="Verdana" w:cs="Times New Roman"/>
          <w:i/>
          <w:iCs/>
          <w:color w:val="363636"/>
          <w:sz w:val="18"/>
          <w:szCs w:val="18"/>
          <w:lang w:eastAsia="pl-PL"/>
        </w:rPr>
        <w:t>Cokolwiek jest dobre dla dziecka, jest dobre dla niego tylko we właściwych proporcjach, czyli </w:t>
      </w:r>
      <w:r w:rsidRPr="00056509">
        <w:rPr>
          <w:rFonts w:ascii="Verdana" w:eastAsia="Times New Roman" w:hAnsi="Verdana" w:cs="Times New Roman"/>
          <w:b/>
          <w:bCs/>
          <w:i/>
          <w:iCs/>
          <w:color w:val="363636"/>
          <w:sz w:val="18"/>
          <w:szCs w:val="18"/>
          <w:lang w:eastAsia="pl-PL"/>
        </w:rPr>
        <w:t>nawet jeśli coś jest dobre, większa tego "dawka" niekoniecznie okaże się lepsza.</w:t>
      </w:r>
      <w:r w:rsidRPr="00056509">
        <w:rPr>
          <w:rFonts w:ascii="Verdana" w:eastAsia="Times New Roman" w:hAnsi="Verdana" w:cs="Times New Roman"/>
          <w:i/>
          <w:iCs/>
          <w:color w:val="363636"/>
          <w:sz w:val="18"/>
          <w:szCs w:val="18"/>
          <w:lang w:eastAsia="pl-PL"/>
        </w:rPr>
        <w:t> Można to nazwać zasadą optymalnego efektu, a dotyczy ona różnych czynników mających wpływ na środowisko dzieci. Należą do nich: uwaga, serdeczność, motywacja, samodzielność, innowacje, urozmaicenie zajęć itd. Wszystko to jest dobre dla dzieci, ale jedynie w optymalnych proporcjach, częstotliwości i dawkach. Przyjąwszy taką zasadę, można ułożyć listę wyszczególniającą, czego potrzebuje każde dziecko dla właściwego rozwoju.</w:t>
      </w:r>
    </w:p>
    <w:p w:rsidR="00056509" w:rsidRPr="00056509" w:rsidRDefault="00056509" w:rsidP="000968F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363636"/>
          <w:sz w:val="27"/>
          <w:szCs w:val="27"/>
          <w:lang w:eastAsia="pl-PL"/>
        </w:rPr>
      </w:pPr>
      <w:r w:rsidRPr="00056509">
        <w:rPr>
          <w:rFonts w:ascii="Verdana" w:eastAsia="Times New Roman" w:hAnsi="Verdana" w:cs="Times New Roman"/>
          <w:b/>
          <w:bCs/>
          <w:color w:val="363636"/>
          <w:sz w:val="27"/>
          <w:szCs w:val="27"/>
          <w:lang w:eastAsia="pl-PL"/>
        </w:rPr>
        <w:t>1. Poczucie bezpieczeństwa</w:t>
      </w:r>
    </w:p>
    <w:p w:rsidR="000968FF" w:rsidRDefault="00056509" w:rsidP="00056509">
      <w:pPr>
        <w:spacing w:after="0" w:line="240" w:lineRule="auto"/>
        <w:rPr>
          <w:rFonts w:ascii="Verdana" w:eastAsia="Times New Roman" w:hAnsi="Verdana" w:cs="Times New Roman"/>
          <w:b/>
          <w:bCs/>
          <w:color w:val="363636"/>
          <w:sz w:val="21"/>
          <w:szCs w:val="21"/>
          <w:shd w:val="clear" w:color="auto" w:fill="FFFFFF"/>
          <w:lang w:eastAsia="pl-PL"/>
        </w:rPr>
      </w:pPr>
      <w:r w:rsidRPr="00056509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383935" cy="2247900"/>
            <wp:effectExtent l="19050" t="0" r="6965" b="0"/>
            <wp:docPr id="8" name="Obraz 8" descr="http://pedagogszkolny.pl/foto2/dziec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agogszkolny.pl/foto2/dzieci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3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8FF" w:rsidRDefault="000968FF" w:rsidP="00056509">
      <w:pPr>
        <w:spacing w:after="0" w:line="240" w:lineRule="auto"/>
        <w:rPr>
          <w:rFonts w:ascii="Verdana" w:eastAsia="Times New Roman" w:hAnsi="Verdana" w:cs="Times New Roman"/>
          <w:b/>
          <w:bCs/>
          <w:color w:val="363636"/>
          <w:sz w:val="21"/>
          <w:szCs w:val="21"/>
          <w:shd w:val="clear" w:color="auto" w:fill="FFFFFF"/>
          <w:lang w:eastAsia="pl-PL"/>
        </w:rPr>
      </w:pPr>
    </w:p>
    <w:p w:rsidR="00056509" w:rsidRPr="00056509" w:rsidRDefault="00056509" w:rsidP="000565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6509">
        <w:rPr>
          <w:rFonts w:ascii="Verdana" w:eastAsia="Times New Roman" w:hAnsi="Verdana" w:cs="Times New Roman"/>
          <w:b/>
          <w:bCs/>
          <w:color w:val="363636"/>
          <w:sz w:val="21"/>
          <w:szCs w:val="21"/>
          <w:shd w:val="clear" w:color="auto" w:fill="FFFFFF"/>
          <w:lang w:eastAsia="pl-PL"/>
        </w:rPr>
        <w:t>Małe dziecko potrzebuje poczucia bezpieczeństwa. </w:t>
      </w:r>
      <w:r w:rsidRPr="00056509">
        <w:rPr>
          <w:rFonts w:ascii="Verdana" w:eastAsia="Times New Roman" w:hAnsi="Verdana" w:cs="Times New Roman"/>
          <w:color w:val="363636"/>
          <w:sz w:val="21"/>
          <w:szCs w:val="21"/>
          <w:shd w:val="clear" w:color="auto" w:fill="FFFFFF"/>
          <w:lang w:eastAsia="pl-PL"/>
        </w:rPr>
        <w:t>Chodzi tu o bezpieczeństwo emocjonalne, odczuwanie poczucia więzi, głębokiego przywiązania do innej osoby lub osób. Doświadczenie owej więzi czy przywiązania - czyli bezpieczeństwa - płynie nie tylko z faktu bycia kochanym, ale także z poczucia, że jest się kochanym, z poczucia, że jest się chcianym, z poczucia, że jest się kimś ważnym - w stopniu optymalnym (a nie maksymalnym). Akcent spoczywa tu bardziej na słowie poczucie niż na słowie bycie. Owo poczucie głębokiej więzi odczuwane przez dziecko nie wypływa jedynie z ciepła i serdeczności, jakimi obdarzają je rodzice czy opiekunowie. </w:t>
      </w:r>
      <w:r w:rsidRPr="00056509">
        <w:rPr>
          <w:rFonts w:ascii="Verdana" w:eastAsia="Times New Roman" w:hAnsi="Verdana" w:cs="Times New Roman"/>
          <w:b/>
          <w:bCs/>
          <w:color w:val="363636"/>
          <w:sz w:val="21"/>
          <w:szCs w:val="21"/>
          <w:shd w:val="clear" w:color="auto" w:fill="FFFFFF"/>
          <w:lang w:eastAsia="pl-PL"/>
        </w:rPr>
        <w:t>Poczucie więzi jest wynikiem postrzegania przez dziecko, że innych naprawdę obchodzi to, co ono robi bądź czego nie robi - i to obchodzi do tego stopnia, że pocieszają je, złoszczą się na nie, lub nawet krzyczą.</w:t>
      </w:r>
      <w:r w:rsidRPr="00056509">
        <w:rPr>
          <w:rFonts w:ascii="Verdana" w:eastAsia="Times New Roman" w:hAnsi="Verdana" w:cs="Times New Roman"/>
          <w:color w:val="363636"/>
          <w:sz w:val="21"/>
          <w:szCs w:val="21"/>
          <w:shd w:val="clear" w:color="auto" w:fill="FFFFFF"/>
          <w:lang w:eastAsia="pl-PL"/>
        </w:rPr>
        <w:t> Poczucie bezpieczeństwa wyrasta z ufności, że ludzie reagują nie tylko życzliwie, ale także w sposób autentyczny, zaangażowany i szczery.</w:t>
      </w:r>
    </w:p>
    <w:p w:rsidR="00056509" w:rsidRPr="00056509" w:rsidRDefault="00056509" w:rsidP="000968F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363636"/>
          <w:sz w:val="27"/>
          <w:szCs w:val="27"/>
          <w:lang w:eastAsia="pl-PL"/>
        </w:rPr>
      </w:pPr>
      <w:r w:rsidRPr="00056509">
        <w:rPr>
          <w:rFonts w:ascii="Verdana" w:eastAsia="Times New Roman" w:hAnsi="Verdana" w:cs="Times New Roman"/>
          <w:b/>
          <w:bCs/>
          <w:color w:val="363636"/>
          <w:sz w:val="27"/>
          <w:szCs w:val="27"/>
          <w:lang w:eastAsia="pl-PL"/>
        </w:rPr>
        <w:t>2. Optymalne poczucie własnej wartości</w:t>
      </w:r>
    </w:p>
    <w:p w:rsidR="000968FF" w:rsidRDefault="00056509" w:rsidP="000968FF">
      <w:pPr>
        <w:spacing w:after="0" w:line="240" w:lineRule="auto"/>
        <w:rPr>
          <w:rFonts w:ascii="Verdana" w:eastAsia="Times New Roman" w:hAnsi="Verdana" w:cs="Times New Roman"/>
          <w:color w:val="363636"/>
          <w:sz w:val="21"/>
          <w:szCs w:val="21"/>
          <w:shd w:val="clear" w:color="auto" w:fill="FFFFFF"/>
          <w:lang w:eastAsia="pl-PL"/>
        </w:rPr>
      </w:pPr>
      <w:r w:rsidRPr="00056509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628900" cy="2251710"/>
            <wp:effectExtent l="19050" t="0" r="0" b="0"/>
            <wp:docPr id="9" name="Obraz 9" descr="http://pedagogszkolny.pl/foto2/dziec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agogszkolny.pl/foto2/dzieci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8FF" w:rsidRDefault="000968FF" w:rsidP="000968FF">
      <w:pPr>
        <w:spacing w:after="0" w:line="240" w:lineRule="auto"/>
        <w:jc w:val="center"/>
        <w:rPr>
          <w:rFonts w:ascii="Verdana" w:eastAsia="Times New Roman" w:hAnsi="Verdana" w:cs="Times New Roman"/>
          <w:color w:val="363636"/>
          <w:sz w:val="21"/>
          <w:szCs w:val="21"/>
          <w:shd w:val="clear" w:color="auto" w:fill="FFFFFF"/>
          <w:lang w:eastAsia="pl-PL"/>
        </w:rPr>
      </w:pPr>
    </w:p>
    <w:p w:rsidR="00056509" w:rsidRPr="00056509" w:rsidRDefault="00056509" w:rsidP="000565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6509">
        <w:rPr>
          <w:rFonts w:ascii="Verdana" w:eastAsia="Times New Roman" w:hAnsi="Verdana" w:cs="Times New Roman"/>
          <w:color w:val="363636"/>
          <w:sz w:val="21"/>
          <w:szCs w:val="21"/>
          <w:shd w:val="clear" w:color="auto" w:fill="FFFFFF"/>
          <w:lang w:eastAsia="pl-PL"/>
        </w:rPr>
        <w:t>Dotyczy to wszystkich dzieci, bez względu na to, czy pochodzą z zamożnych, czy z ubogich środowisk, czy mają specjalne, czy typowe potrzeby - niezależnie od ich wieku i płci. </w:t>
      </w:r>
      <w:r w:rsidRPr="00056509">
        <w:rPr>
          <w:rFonts w:ascii="Verdana" w:eastAsia="Times New Roman" w:hAnsi="Verdana" w:cs="Times New Roman"/>
          <w:b/>
          <w:bCs/>
          <w:color w:val="363636"/>
          <w:sz w:val="21"/>
          <w:szCs w:val="21"/>
          <w:shd w:val="clear" w:color="auto" w:fill="FFFFFF"/>
          <w:lang w:eastAsia="pl-PL"/>
        </w:rPr>
        <w:t>Każde dziecko powinno mieć odpowiednie - a nie zawyżone - poczucie własnej wartości.</w:t>
      </w:r>
      <w:r w:rsidRPr="00056509">
        <w:rPr>
          <w:rFonts w:ascii="Verdana" w:eastAsia="Times New Roman" w:hAnsi="Verdana" w:cs="Times New Roman"/>
          <w:color w:val="363636"/>
          <w:sz w:val="21"/>
          <w:szCs w:val="21"/>
          <w:shd w:val="clear" w:color="auto" w:fill="FFFFFF"/>
          <w:lang w:eastAsia="pl-PL"/>
        </w:rPr>
        <w:t> Poczucie własnej wartości kształtuje się w odpowiedzi na działania ważnych dla dziecka osób - dorosłych, rodzeństwa i innych dzieci - przez cały okres dorastania. Należy pamiętać, że poczucie własnej wartości jest wynikiem oceny samego siebie według kryteriów nabytych we wczesnym dzieciństwie. Kryteriów tych dostarczają rodzice i najbliższe otoczenie, a później także rówieśnicy i szeroko rozumiane społeczeństwo.</w:t>
      </w:r>
    </w:p>
    <w:p w:rsidR="00056509" w:rsidRPr="00056509" w:rsidRDefault="00056509" w:rsidP="000968F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363636"/>
          <w:sz w:val="27"/>
          <w:szCs w:val="27"/>
          <w:lang w:eastAsia="pl-PL"/>
        </w:rPr>
      </w:pPr>
      <w:r w:rsidRPr="00056509">
        <w:rPr>
          <w:rFonts w:ascii="Verdana" w:eastAsia="Times New Roman" w:hAnsi="Verdana" w:cs="Times New Roman"/>
          <w:b/>
          <w:bCs/>
          <w:color w:val="363636"/>
          <w:sz w:val="27"/>
          <w:szCs w:val="27"/>
          <w:lang w:eastAsia="pl-PL"/>
        </w:rPr>
        <w:t>3. Poczucie, że warto jest żyć</w:t>
      </w:r>
    </w:p>
    <w:p w:rsidR="000968FF" w:rsidRDefault="00056509" w:rsidP="000968FF">
      <w:pPr>
        <w:spacing w:after="0" w:line="240" w:lineRule="auto"/>
        <w:rPr>
          <w:rFonts w:ascii="Verdana" w:eastAsia="Times New Roman" w:hAnsi="Verdana" w:cs="Times New Roman"/>
          <w:b/>
          <w:bCs/>
          <w:color w:val="363636"/>
          <w:sz w:val="21"/>
          <w:szCs w:val="21"/>
          <w:shd w:val="clear" w:color="auto" w:fill="FFFFFF"/>
          <w:lang w:eastAsia="pl-PL"/>
        </w:rPr>
      </w:pPr>
      <w:r w:rsidRPr="00056509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086100" cy="2057400"/>
            <wp:effectExtent l="19050" t="0" r="0" b="0"/>
            <wp:docPr id="10" name="Obraz 10" descr="http://pedagogszkolny.pl/foto2/dzie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dagogszkolny.pl/foto2/dziec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8FF" w:rsidRDefault="000968FF" w:rsidP="00056509">
      <w:pPr>
        <w:spacing w:after="0" w:line="240" w:lineRule="auto"/>
        <w:rPr>
          <w:rFonts w:ascii="Verdana" w:eastAsia="Times New Roman" w:hAnsi="Verdana" w:cs="Times New Roman"/>
          <w:b/>
          <w:bCs/>
          <w:color w:val="363636"/>
          <w:sz w:val="21"/>
          <w:szCs w:val="21"/>
          <w:shd w:val="clear" w:color="auto" w:fill="FFFFFF"/>
          <w:lang w:eastAsia="pl-PL"/>
        </w:rPr>
      </w:pPr>
    </w:p>
    <w:p w:rsidR="00056509" w:rsidRPr="00056509" w:rsidRDefault="00056509" w:rsidP="000565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6509">
        <w:rPr>
          <w:rFonts w:ascii="Verdana" w:eastAsia="Times New Roman" w:hAnsi="Verdana" w:cs="Times New Roman"/>
          <w:b/>
          <w:bCs/>
          <w:color w:val="363636"/>
          <w:sz w:val="21"/>
          <w:szCs w:val="21"/>
          <w:shd w:val="clear" w:color="auto" w:fill="FFFFFF"/>
          <w:lang w:eastAsia="pl-PL"/>
        </w:rPr>
        <w:t>Każde dziecko musi mieć poczucie, że życie ma sens, daje sporo zadowolenia, jest ciekawe i prawdziwe.</w:t>
      </w:r>
      <w:r w:rsidRPr="00056509">
        <w:rPr>
          <w:rFonts w:ascii="Verdana" w:eastAsia="Times New Roman" w:hAnsi="Verdana" w:cs="Times New Roman"/>
          <w:color w:val="363636"/>
          <w:sz w:val="21"/>
          <w:szCs w:val="21"/>
          <w:shd w:val="clear" w:color="auto" w:fill="FFFFFF"/>
          <w:lang w:eastAsia="pl-PL"/>
        </w:rPr>
        <w:t> Oznacza to, że należy włączać dzieci w zajęcia, które będą dla nich autentyczne, sensowne, atrakcyjne i absorbujące. Chodzi o to, że </w:t>
      </w:r>
      <w:r w:rsidRPr="00056509">
        <w:rPr>
          <w:rFonts w:ascii="Verdana" w:eastAsia="Times New Roman" w:hAnsi="Verdana" w:cs="Times New Roman"/>
          <w:b/>
          <w:bCs/>
          <w:color w:val="363636"/>
          <w:sz w:val="21"/>
          <w:szCs w:val="21"/>
          <w:shd w:val="clear" w:color="auto" w:fill="FFFFFF"/>
          <w:lang w:eastAsia="pl-PL"/>
        </w:rPr>
        <w:t>w nowoczesnym społeczeństwie pojawiła się potencjalnie niebezpieczna tendencja - dla dzieci tworzy się sztuczne, zmyślone, niepoważne i banalne otoczenie, gdzie oferuje się im sztuczne, zmyślone, niepoważne i banalne przeżycia. </w:t>
      </w:r>
      <w:r w:rsidRPr="00056509">
        <w:rPr>
          <w:rFonts w:ascii="Verdana" w:eastAsia="Times New Roman" w:hAnsi="Verdana" w:cs="Times New Roman"/>
          <w:color w:val="363636"/>
          <w:sz w:val="21"/>
          <w:szCs w:val="21"/>
          <w:shd w:val="clear" w:color="auto" w:fill="FFFFFF"/>
          <w:lang w:eastAsia="pl-PL"/>
        </w:rPr>
        <w:t>W domu, przedszkolu czy w szkole dzieciom trzeba stworzyć możliwość przeżywania doświadczeń, dzięki którym zaczną postrzegać swoje życie jako autentyczne, wartościowe i satysfakcjonujące.</w:t>
      </w:r>
    </w:p>
    <w:p w:rsidR="00056509" w:rsidRPr="00056509" w:rsidRDefault="00056509" w:rsidP="000968F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363636"/>
          <w:sz w:val="27"/>
          <w:szCs w:val="27"/>
          <w:lang w:eastAsia="pl-PL"/>
        </w:rPr>
      </w:pPr>
      <w:r w:rsidRPr="00056509">
        <w:rPr>
          <w:rFonts w:ascii="Verdana" w:eastAsia="Times New Roman" w:hAnsi="Verdana" w:cs="Times New Roman"/>
          <w:b/>
          <w:bCs/>
          <w:color w:val="363636"/>
          <w:sz w:val="27"/>
          <w:szCs w:val="27"/>
          <w:lang w:eastAsia="pl-PL"/>
        </w:rPr>
        <w:t>4. Pomoc w zrozumieniu doświadczeń</w:t>
      </w:r>
    </w:p>
    <w:p w:rsidR="000968FF" w:rsidRDefault="00056509" w:rsidP="00056509">
      <w:pPr>
        <w:spacing w:after="0" w:line="240" w:lineRule="auto"/>
        <w:rPr>
          <w:rFonts w:ascii="Verdana" w:eastAsia="Times New Roman" w:hAnsi="Verdana" w:cs="Times New Roman"/>
          <w:color w:val="363636"/>
          <w:sz w:val="21"/>
          <w:szCs w:val="21"/>
          <w:shd w:val="clear" w:color="auto" w:fill="FFFFFF"/>
          <w:lang w:eastAsia="pl-PL"/>
        </w:rPr>
      </w:pPr>
      <w:r w:rsidRPr="00056509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543300" cy="2356295"/>
            <wp:effectExtent l="19050" t="0" r="0" b="0"/>
            <wp:docPr id="11" name="Obraz 11" descr="http://pedagogszkolny.pl/foto2/dziec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agogszkolny.pl/foto2/dzieci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5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8FF" w:rsidRDefault="000968FF" w:rsidP="00056509">
      <w:pPr>
        <w:spacing w:after="0" w:line="240" w:lineRule="auto"/>
        <w:rPr>
          <w:rFonts w:ascii="Verdana" w:eastAsia="Times New Roman" w:hAnsi="Verdana" w:cs="Times New Roman"/>
          <w:color w:val="363636"/>
          <w:sz w:val="21"/>
          <w:szCs w:val="21"/>
          <w:shd w:val="clear" w:color="auto" w:fill="FFFFFF"/>
          <w:lang w:eastAsia="pl-PL"/>
        </w:rPr>
      </w:pPr>
    </w:p>
    <w:p w:rsidR="00056509" w:rsidRPr="00056509" w:rsidRDefault="00056509" w:rsidP="000565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6509">
        <w:rPr>
          <w:rFonts w:ascii="Verdana" w:eastAsia="Times New Roman" w:hAnsi="Verdana" w:cs="Times New Roman"/>
          <w:color w:val="363636"/>
          <w:sz w:val="21"/>
          <w:szCs w:val="21"/>
          <w:shd w:val="clear" w:color="auto" w:fill="FFFFFF"/>
          <w:lang w:eastAsia="pl-PL"/>
        </w:rPr>
        <w:t>Dzieci - zwłaszcza małe - potrzebują dorosłych, którzy pomogą im zrozumieć ich własne doświadczenia. Pewne pojęcia i sposoby rozumienia tych doświadczeń kształtują się jeszcze od wczesnego dzieciństwa. Niektóre mogą być błędne lub fałszywe, choć odpowiednie dla danego poziomu rozwoju. </w:t>
      </w:r>
      <w:r w:rsidRPr="00056509">
        <w:rPr>
          <w:rFonts w:ascii="Verdana" w:eastAsia="Times New Roman" w:hAnsi="Verdana" w:cs="Times New Roman"/>
          <w:b/>
          <w:bCs/>
          <w:color w:val="363636"/>
          <w:sz w:val="21"/>
          <w:szCs w:val="21"/>
          <w:shd w:val="clear" w:color="auto" w:fill="FFFFFF"/>
          <w:lang w:eastAsia="pl-PL"/>
        </w:rPr>
        <w:t>Jednym z najważniejszych zadań jest pomóc dzieciom w lepszym, doskonalszym i pełniejszym zrozumieniu ich własnego świata oraz świata innych ludzi.</w:t>
      </w:r>
      <w:r w:rsidRPr="00056509">
        <w:rPr>
          <w:rFonts w:ascii="Verdana" w:eastAsia="Times New Roman" w:hAnsi="Verdana" w:cs="Times New Roman"/>
          <w:color w:val="363636"/>
          <w:sz w:val="21"/>
          <w:szCs w:val="21"/>
          <w:shd w:val="clear" w:color="auto" w:fill="FFFFFF"/>
          <w:lang w:eastAsia="pl-PL"/>
        </w:rPr>
        <w:t xml:space="preserve"> Co dzieci powinny rozumieć? Z pewnością innych ludzi - co robią i dlaczego, co odczuwają i </w:t>
      </w:r>
      <w:r w:rsidRPr="00056509">
        <w:rPr>
          <w:rFonts w:ascii="Verdana" w:eastAsia="Times New Roman" w:hAnsi="Verdana" w:cs="Times New Roman"/>
          <w:color w:val="363636"/>
          <w:sz w:val="21"/>
          <w:szCs w:val="21"/>
          <w:shd w:val="clear" w:color="auto" w:fill="FFFFFF"/>
          <w:lang w:eastAsia="pl-PL"/>
        </w:rPr>
        <w:lastRenderedPageBreak/>
        <w:t>jak się czują, a także siebie i inne żywe istoty w swoim otoczeniu - jak one same i inne stworzenia rosną, skąd pochodzą ludzie i rzeczy, jak rzeczy powstają i funkcjonują itd.</w:t>
      </w:r>
    </w:p>
    <w:p w:rsidR="00056509" w:rsidRPr="00056509" w:rsidRDefault="00056509" w:rsidP="000968F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363636"/>
          <w:sz w:val="27"/>
          <w:szCs w:val="27"/>
          <w:lang w:eastAsia="pl-PL"/>
        </w:rPr>
      </w:pPr>
      <w:r w:rsidRPr="00056509">
        <w:rPr>
          <w:rFonts w:ascii="Verdana" w:eastAsia="Times New Roman" w:hAnsi="Verdana" w:cs="Times New Roman"/>
          <w:b/>
          <w:bCs/>
          <w:color w:val="363636"/>
          <w:sz w:val="27"/>
          <w:szCs w:val="27"/>
          <w:lang w:eastAsia="pl-PL"/>
        </w:rPr>
        <w:t>5. Autorytet dorosłych</w:t>
      </w:r>
    </w:p>
    <w:p w:rsidR="000968FF" w:rsidRDefault="00056509" w:rsidP="00056509">
      <w:pPr>
        <w:spacing w:after="0" w:line="240" w:lineRule="auto"/>
        <w:rPr>
          <w:rFonts w:ascii="Verdana" w:eastAsia="Times New Roman" w:hAnsi="Verdana" w:cs="Times New Roman"/>
          <w:b/>
          <w:bCs/>
          <w:color w:val="363636"/>
          <w:sz w:val="21"/>
          <w:szCs w:val="21"/>
          <w:shd w:val="clear" w:color="auto" w:fill="FFFFFF"/>
          <w:lang w:eastAsia="pl-PL"/>
        </w:rPr>
      </w:pPr>
      <w:r w:rsidRPr="00056509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451614" cy="2590800"/>
            <wp:effectExtent l="19050" t="0" r="0" b="0"/>
            <wp:docPr id="12" name="Obraz 12" descr="http://pedagogszkolny.pl/foto2/dziec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agogszkolny.pl/foto2/dzieci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614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8FF" w:rsidRDefault="000968FF" w:rsidP="00056509">
      <w:pPr>
        <w:spacing w:after="0" w:line="240" w:lineRule="auto"/>
        <w:rPr>
          <w:rFonts w:ascii="Verdana" w:eastAsia="Times New Roman" w:hAnsi="Verdana" w:cs="Times New Roman"/>
          <w:b/>
          <w:bCs/>
          <w:color w:val="363636"/>
          <w:sz w:val="21"/>
          <w:szCs w:val="21"/>
          <w:shd w:val="clear" w:color="auto" w:fill="FFFFFF"/>
          <w:lang w:eastAsia="pl-PL"/>
        </w:rPr>
      </w:pPr>
    </w:p>
    <w:p w:rsidR="00056509" w:rsidRPr="00056509" w:rsidRDefault="00056509" w:rsidP="000565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6509">
        <w:rPr>
          <w:rFonts w:ascii="Verdana" w:eastAsia="Times New Roman" w:hAnsi="Verdana" w:cs="Times New Roman"/>
          <w:b/>
          <w:bCs/>
          <w:color w:val="363636"/>
          <w:sz w:val="21"/>
          <w:szCs w:val="21"/>
          <w:shd w:val="clear" w:color="auto" w:fill="FFFFFF"/>
          <w:lang w:eastAsia="pl-PL"/>
        </w:rPr>
        <w:t>Małe dzieci potrzebują dorosłych, którzy akceptują swój autorytet wynikający z większego doświadczenia, wiedzy i mądrości. </w:t>
      </w:r>
      <w:r w:rsidRPr="00056509">
        <w:rPr>
          <w:rFonts w:ascii="Verdana" w:eastAsia="Times New Roman" w:hAnsi="Verdana" w:cs="Times New Roman"/>
          <w:color w:val="363636"/>
          <w:sz w:val="21"/>
          <w:szCs w:val="21"/>
          <w:shd w:val="clear" w:color="auto" w:fill="FFFFFF"/>
          <w:lang w:eastAsia="pl-PL"/>
        </w:rPr>
        <w:t>Oznacza to, że ani rodzice, ani nauczyciele nie powinni wahać się między dwoma skrajnościami: postawą autorytarną i permisywną. Postawę autorytarną można określić jako egzekwowanie władzy przy braku ciepłych uczuć, zachęty czy wyjaśnienia. Z kolei postawa permisywna to rezygnacja dorosłego z autorytetu i władzy, choć w tym przypadku dzieci mogą otrzymać ciepło, zachętę i wsparcie, jeśli tego potrzebują. Zamiast skrajnej postawy autorytarnej czy permisywnej, </w:t>
      </w:r>
      <w:r w:rsidRPr="00056509">
        <w:rPr>
          <w:rFonts w:ascii="Verdana" w:eastAsia="Times New Roman" w:hAnsi="Verdana" w:cs="Times New Roman"/>
          <w:b/>
          <w:bCs/>
          <w:color w:val="363636"/>
          <w:sz w:val="21"/>
          <w:szCs w:val="21"/>
          <w:shd w:val="clear" w:color="auto" w:fill="FFFFFF"/>
          <w:lang w:eastAsia="pl-PL"/>
        </w:rPr>
        <w:t>dzieci potrzebują autorytetu dorosłych, którzy mając znaczącą władzę nad ich życiem, jednocześnie okazują im ciepło, wsparcie i zachętę oraz w jasny sposób wyjaśniają, dlaczego wytyczyli pewne nieprzekraczalne granice.</w:t>
      </w:r>
      <w:r w:rsidRPr="00056509">
        <w:rPr>
          <w:rFonts w:ascii="Verdana" w:eastAsia="Times New Roman" w:hAnsi="Verdana" w:cs="Times New Roman"/>
          <w:color w:val="363636"/>
          <w:sz w:val="21"/>
          <w:szCs w:val="21"/>
          <w:shd w:val="clear" w:color="auto" w:fill="FFFFFF"/>
          <w:lang w:eastAsia="pl-PL"/>
        </w:rPr>
        <w:t> Autorytet oznacza również traktowanie dzieci z szacunkiem - liczenie się z ich poglądami, odczuciami, pragnieniami i pomysłami, nawet jeśli wywołują nasz sprzeciw. Nietrudno szanować kogoś, z kim się zgadzamy. Szanować kogoś, kto ma odmienne poglądy, pragnienia i odczucia, zwłaszcza takie, których nie aprobujemy, to oznaka mądrości rodziców.</w:t>
      </w:r>
    </w:p>
    <w:p w:rsidR="00056509" w:rsidRPr="00056509" w:rsidRDefault="00056509" w:rsidP="00056509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Verdana" w:eastAsia="Times New Roman" w:hAnsi="Verdana" w:cs="Times New Roman"/>
          <w:b/>
          <w:bCs/>
          <w:color w:val="363636"/>
          <w:sz w:val="27"/>
          <w:szCs w:val="27"/>
          <w:lang w:eastAsia="pl-PL"/>
        </w:rPr>
      </w:pPr>
      <w:r w:rsidRPr="00056509">
        <w:rPr>
          <w:rFonts w:ascii="Verdana" w:eastAsia="Times New Roman" w:hAnsi="Verdana" w:cs="Times New Roman"/>
          <w:b/>
          <w:bCs/>
          <w:color w:val="363636"/>
          <w:sz w:val="27"/>
          <w:szCs w:val="27"/>
          <w:lang w:eastAsia="pl-PL"/>
        </w:rPr>
        <w:t>6. Dobre wzorce osobowe</w:t>
      </w:r>
    </w:p>
    <w:p w:rsidR="000968FF" w:rsidRDefault="00056509" w:rsidP="00056509">
      <w:pPr>
        <w:rPr>
          <w:rFonts w:ascii="Verdana" w:eastAsia="Times New Roman" w:hAnsi="Verdana" w:cs="Times New Roman"/>
          <w:b/>
          <w:bCs/>
          <w:color w:val="363636"/>
          <w:sz w:val="21"/>
          <w:szCs w:val="21"/>
          <w:shd w:val="clear" w:color="auto" w:fill="FFFFFF"/>
          <w:lang w:eastAsia="pl-PL"/>
        </w:rPr>
      </w:pPr>
      <w:r w:rsidRPr="00056509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67847" cy="2209800"/>
            <wp:effectExtent l="19050" t="0" r="0" b="0"/>
            <wp:docPr id="13" name="Obraz 13" descr="http://pedagogszkolny.pl/foto2/dziec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agogszkolny.pl/foto2/dzieci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47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509" w:rsidRDefault="00056509" w:rsidP="00056509">
      <w:r w:rsidRPr="00056509">
        <w:rPr>
          <w:rFonts w:ascii="Verdana" w:eastAsia="Times New Roman" w:hAnsi="Verdana" w:cs="Times New Roman"/>
          <w:b/>
          <w:bCs/>
          <w:color w:val="363636"/>
          <w:sz w:val="21"/>
          <w:szCs w:val="21"/>
          <w:shd w:val="clear" w:color="auto" w:fill="FFFFFF"/>
          <w:lang w:eastAsia="pl-PL"/>
        </w:rPr>
        <w:t>Małe dzieci potrzebują optymalnego kontaktu z dorosłymi oraz ze starszymi kolegami, którzy posiadają cechy charakteru, jakie chcielibyśmy w dzieciach rozwinąć.</w:t>
      </w:r>
      <w:r w:rsidRPr="00056509">
        <w:rPr>
          <w:rFonts w:ascii="Verdana" w:eastAsia="Times New Roman" w:hAnsi="Verdana" w:cs="Times New Roman"/>
          <w:color w:val="363636"/>
          <w:sz w:val="21"/>
          <w:szCs w:val="21"/>
          <w:shd w:val="clear" w:color="auto" w:fill="FFFFFF"/>
          <w:lang w:eastAsia="pl-PL"/>
        </w:rPr>
        <w:t xml:space="preserve"> Każdy rodzic może sporządzić listę takich cech. Z pewnością okaże się, że będą między nimi różnice, ale bardzo prawdopodobne jest też, że znajdą się na nich cechy identyczne, takie jak: troska o innych, prawdomówność, uprzejmość, akceptacja dla odmienności, chęć uczenia się itd. Warto odpowiedzieć sobie na pytania: Jak często nasze dzieci mają kontakt z ludźmi posiadającymi te </w:t>
      </w:r>
      <w:r w:rsidRPr="00056509">
        <w:rPr>
          <w:rFonts w:ascii="Verdana" w:eastAsia="Times New Roman" w:hAnsi="Verdana" w:cs="Times New Roman"/>
          <w:color w:val="363636"/>
          <w:sz w:val="21"/>
          <w:szCs w:val="21"/>
          <w:shd w:val="clear" w:color="auto" w:fill="FFFFFF"/>
          <w:lang w:eastAsia="pl-PL"/>
        </w:rPr>
        <w:lastRenderedPageBreak/>
        <w:t xml:space="preserve">cechy? Jak często nasze dzieci oglądają ludzi, którzy są zaprzeczeniem tych cech, a jednocześnie przedstawiani są jako osoby szczególnie atrakcyjne? Dzieci potrzebują tego, by ich otoczenie podjęło działania zabezpieczające je przed nadmiernym oglądaniem przemocy i zachowań przestępczych we wczesnych latach życia, kiedy ich charaktery są jeszcze </w:t>
      </w:r>
      <w:proofErr w:type="spellStart"/>
      <w:r w:rsidRPr="00056509">
        <w:rPr>
          <w:rFonts w:ascii="Verdana" w:eastAsia="Times New Roman" w:hAnsi="Verdana" w:cs="Times New Roman"/>
          <w:color w:val="363636"/>
          <w:sz w:val="21"/>
          <w:szCs w:val="21"/>
          <w:shd w:val="clear" w:color="auto" w:fill="FFFFFF"/>
          <w:lang w:eastAsia="pl-PL"/>
        </w:rPr>
        <w:t>nieukształtowane.</w:t>
      </w:r>
      <w:r w:rsidRPr="00056509">
        <w:rPr>
          <w:rFonts w:ascii="Verdana" w:eastAsia="Times New Roman" w:hAnsi="Verdana" w:cs="Times New Roman"/>
          <w:b/>
          <w:bCs/>
          <w:color w:val="363636"/>
          <w:sz w:val="21"/>
          <w:szCs w:val="21"/>
          <w:shd w:val="clear" w:color="auto" w:fill="FFFFFF"/>
          <w:lang w:eastAsia="pl-PL"/>
        </w:rPr>
        <w:t>Potrzebują</w:t>
      </w:r>
      <w:proofErr w:type="spellEnd"/>
      <w:r w:rsidRPr="00056509">
        <w:rPr>
          <w:rFonts w:ascii="Verdana" w:eastAsia="Times New Roman" w:hAnsi="Verdana" w:cs="Times New Roman"/>
          <w:b/>
          <w:bCs/>
          <w:color w:val="363636"/>
          <w:sz w:val="21"/>
          <w:szCs w:val="21"/>
          <w:shd w:val="clear" w:color="auto" w:fill="FFFFFF"/>
          <w:lang w:eastAsia="pl-PL"/>
        </w:rPr>
        <w:t xml:space="preserve"> kontaktu z dorosłymi, którzy nie wahają się jasno określić, jak warto postępować, co warto mieć, co warto wiedzieć i o co warto zabiegać. Jest to szczególnie ważne dzisiaj, w dobie pluralizmu i wieloznaczności. Postawa pełna wahania może dawać dziecku niejasne sygnały na temat tego, co warto wiedzieć, jak warto postępować i czego się od niego oczekuje.</w:t>
      </w:r>
      <w:r w:rsidRPr="00056509">
        <w:rPr>
          <w:rFonts w:ascii="Verdana" w:eastAsia="Times New Roman" w:hAnsi="Verdana" w:cs="Times New Roman"/>
          <w:color w:val="363636"/>
          <w:sz w:val="21"/>
          <w:szCs w:val="21"/>
          <w:shd w:val="clear" w:color="auto" w:fill="FFFFFF"/>
          <w:lang w:eastAsia="pl-PL"/>
        </w:rPr>
        <w:t> Wyraźne określenie własnego systemu wartości nie zagwarantuje, że dzieci go zaakceptują ani że będą się z nim identyfikować. Chodzi jednak o to, że jeśli z przekonaniem i odważnie określimy własne wartości, tym samym ukażemy się dzieciom jako osoby myślące i troskliwe, które mają tyle szacunku dla siebie samych, że nie wahają się postępować zgodnie z własnymi przekonaniami i jasno sygnalizują, co uważają za słuszne.</w:t>
      </w:r>
      <w:r w:rsidRPr="00056509">
        <w:rPr>
          <w:rFonts w:ascii="Verdana" w:eastAsia="Times New Roman" w:hAnsi="Verdana" w:cs="Times New Roman"/>
          <w:color w:val="363636"/>
          <w:sz w:val="21"/>
          <w:szCs w:val="21"/>
          <w:lang w:eastAsia="pl-PL"/>
        </w:rPr>
        <w:br/>
      </w:r>
      <w:r w:rsidRPr="00056509">
        <w:rPr>
          <w:rFonts w:ascii="Verdana" w:eastAsia="Times New Roman" w:hAnsi="Verdana" w:cs="Times New Roman"/>
          <w:color w:val="363636"/>
          <w:sz w:val="21"/>
          <w:szCs w:val="21"/>
          <w:lang w:eastAsia="pl-PL"/>
        </w:rPr>
        <w:br/>
      </w:r>
      <w:r w:rsidRPr="00056509">
        <w:rPr>
          <w:rFonts w:ascii="Verdana" w:eastAsia="Times New Roman" w:hAnsi="Verdana" w:cs="Times New Roman"/>
          <w:color w:val="363636"/>
          <w:sz w:val="21"/>
          <w:szCs w:val="21"/>
          <w:shd w:val="clear" w:color="auto" w:fill="FFFFFF"/>
          <w:lang w:eastAsia="pl-PL"/>
        </w:rPr>
        <w:t>Na podstawie Lilian G. Katz "</w:t>
      </w:r>
      <w:proofErr w:type="spellStart"/>
      <w:r w:rsidRPr="00056509">
        <w:rPr>
          <w:rFonts w:ascii="Verdana" w:eastAsia="Times New Roman" w:hAnsi="Verdana" w:cs="Times New Roman"/>
          <w:color w:val="363636"/>
          <w:sz w:val="21"/>
          <w:szCs w:val="21"/>
          <w:shd w:val="clear" w:color="auto" w:fill="FFFFFF"/>
          <w:lang w:eastAsia="pl-PL"/>
        </w:rPr>
        <w:t>Talks</w:t>
      </w:r>
      <w:proofErr w:type="spellEnd"/>
      <w:r w:rsidRPr="00056509">
        <w:rPr>
          <w:rFonts w:ascii="Verdana" w:eastAsia="Times New Roman" w:hAnsi="Verdana" w:cs="Times New Roman"/>
          <w:color w:val="363636"/>
          <w:sz w:val="21"/>
          <w:szCs w:val="21"/>
          <w:shd w:val="clear" w:color="auto" w:fill="FFFFFF"/>
          <w:lang w:eastAsia="pl-PL"/>
        </w:rPr>
        <w:t xml:space="preserve"> </w:t>
      </w:r>
      <w:proofErr w:type="spellStart"/>
      <w:r w:rsidRPr="00056509">
        <w:rPr>
          <w:rFonts w:ascii="Verdana" w:eastAsia="Times New Roman" w:hAnsi="Verdana" w:cs="Times New Roman"/>
          <w:color w:val="363636"/>
          <w:sz w:val="21"/>
          <w:szCs w:val="21"/>
          <w:shd w:val="clear" w:color="auto" w:fill="FFFFFF"/>
          <w:lang w:eastAsia="pl-PL"/>
        </w:rPr>
        <w:t>with</w:t>
      </w:r>
      <w:proofErr w:type="spellEnd"/>
      <w:r w:rsidRPr="00056509">
        <w:rPr>
          <w:rFonts w:ascii="Verdana" w:eastAsia="Times New Roman" w:hAnsi="Verdana" w:cs="Times New Roman"/>
          <w:color w:val="363636"/>
          <w:sz w:val="21"/>
          <w:szCs w:val="21"/>
          <w:shd w:val="clear" w:color="auto" w:fill="FFFFFF"/>
          <w:lang w:eastAsia="pl-PL"/>
        </w:rPr>
        <w:t xml:space="preserve"> </w:t>
      </w:r>
      <w:proofErr w:type="spellStart"/>
      <w:r w:rsidRPr="00056509">
        <w:rPr>
          <w:rFonts w:ascii="Verdana" w:eastAsia="Times New Roman" w:hAnsi="Verdana" w:cs="Times New Roman"/>
          <w:color w:val="363636"/>
          <w:sz w:val="21"/>
          <w:szCs w:val="21"/>
          <w:shd w:val="clear" w:color="auto" w:fill="FFFFFF"/>
          <w:lang w:eastAsia="pl-PL"/>
        </w:rPr>
        <w:t>Teachers</w:t>
      </w:r>
      <w:proofErr w:type="spellEnd"/>
      <w:r w:rsidRPr="00056509">
        <w:rPr>
          <w:rFonts w:ascii="Verdana" w:eastAsia="Times New Roman" w:hAnsi="Verdana" w:cs="Times New Roman"/>
          <w:color w:val="363636"/>
          <w:sz w:val="21"/>
          <w:szCs w:val="21"/>
          <w:shd w:val="clear" w:color="auto" w:fill="FFFFFF"/>
          <w:lang w:eastAsia="pl-PL"/>
        </w:rPr>
        <w:t xml:space="preserve"> of Young </w:t>
      </w:r>
      <w:proofErr w:type="spellStart"/>
      <w:r w:rsidRPr="00056509">
        <w:rPr>
          <w:rFonts w:ascii="Verdana" w:eastAsia="Times New Roman" w:hAnsi="Verdana" w:cs="Times New Roman"/>
          <w:color w:val="363636"/>
          <w:sz w:val="21"/>
          <w:szCs w:val="21"/>
          <w:shd w:val="clear" w:color="auto" w:fill="FFFFFF"/>
          <w:lang w:eastAsia="pl-PL"/>
        </w:rPr>
        <w:t>Children</w:t>
      </w:r>
      <w:proofErr w:type="spellEnd"/>
      <w:r w:rsidRPr="00056509">
        <w:rPr>
          <w:rFonts w:ascii="Verdana" w:eastAsia="Times New Roman" w:hAnsi="Verdana" w:cs="Times New Roman"/>
          <w:color w:val="363636"/>
          <w:sz w:val="21"/>
          <w:szCs w:val="21"/>
          <w:shd w:val="clear" w:color="auto" w:fill="FFFFFF"/>
          <w:lang w:eastAsia="pl-PL"/>
        </w:rPr>
        <w:t xml:space="preserve">: A </w:t>
      </w:r>
      <w:proofErr w:type="spellStart"/>
      <w:r w:rsidRPr="00056509">
        <w:rPr>
          <w:rFonts w:ascii="Verdana" w:eastAsia="Times New Roman" w:hAnsi="Verdana" w:cs="Times New Roman"/>
          <w:color w:val="363636"/>
          <w:sz w:val="21"/>
          <w:szCs w:val="21"/>
          <w:shd w:val="clear" w:color="auto" w:fill="FFFFFF"/>
          <w:lang w:eastAsia="pl-PL"/>
        </w:rPr>
        <w:t>Collection</w:t>
      </w:r>
      <w:proofErr w:type="spellEnd"/>
      <w:r w:rsidRPr="00056509">
        <w:rPr>
          <w:rFonts w:ascii="Verdana" w:eastAsia="Times New Roman" w:hAnsi="Verdana" w:cs="Times New Roman"/>
          <w:color w:val="363636"/>
          <w:sz w:val="21"/>
          <w:szCs w:val="21"/>
          <w:shd w:val="clear" w:color="auto" w:fill="FFFFFF"/>
          <w:lang w:eastAsia="pl-PL"/>
        </w:rPr>
        <w:t>".</w:t>
      </w:r>
      <w:bookmarkStart w:id="0" w:name="_GoBack"/>
      <w:bookmarkEnd w:id="0"/>
    </w:p>
    <w:sectPr w:rsidR="00056509" w:rsidSect="000968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2461F"/>
    <w:multiLevelType w:val="multilevel"/>
    <w:tmpl w:val="A6E2B3A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5CB6AE8"/>
    <w:multiLevelType w:val="multilevel"/>
    <w:tmpl w:val="4B429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7C51F08"/>
    <w:multiLevelType w:val="multilevel"/>
    <w:tmpl w:val="6D12A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56509"/>
    <w:rsid w:val="00056509"/>
    <w:rsid w:val="000968FF"/>
    <w:rsid w:val="003479A9"/>
    <w:rsid w:val="009D71B9"/>
    <w:rsid w:val="00CD4B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479A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96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68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23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903898">
          <w:marLeft w:val="0"/>
          <w:marRight w:val="0"/>
          <w:marTop w:val="0"/>
          <w:marBottom w:val="0"/>
          <w:divBdr>
            <w:top w:val="single" w:sz="24" w:space="15" w:color="0000FF"/>
            <w:left w:val="single" w:sz="24" w:space="15" w:color="0000FF"/>
            <w:bottom w:val="single" w:sz="24" w:space="15" w:color="0000FF"/>
            <w:right w:val="single" w:sz="24" w:space="15" w:color="0000FF"/>
          </w:divBdr>
        </w:div>
      </w:divsChild>
    </w:div>
    <w:div w:id="5874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82266">
          <w:marLeft w:val="0"/>
          <w:marRight w:val="0"/>
          <w:marTop w:val="0"/>
          <w:marBottom w:val="0"/>
          <w:divBdr>
            <w:top w:val="single" w:sz="24" w:space="9" w:color="auto"/>
            <w:left w:val="single" w:sz="24" w:space="9" w:color="auto"/>
            <w:bottom w:val="single" w:sz="24" w:space="9" w:color="auto"/>
            <w:right w:val="single" w:sz="24" w:space="9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1749</Words>
  <Characters>10495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user1</dc:creator>
  <cp:lastModifiedBy>Użytkownik systemu Windows</cp:lastModifiedBy>
  <cp:revision>2</cp:revision>
  <dcterms:created xsi:type="dcterms:W3CDTF">2018-10-07T06:27:00Z</dcterms:created>
  <dcterms:modified xsi:type="dcterms:W3CDTF">2018-10-07T06:27:00Z</dcterms:modified>
</cp:coreProperties>
</file>